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F4722" w14:textId="77777777" w:rsidR="00CE04E4" w:rsidRPr="0087323F" w:rsidRDefault="009422CC" w:rsidP="00797003">
      <w:pPr>
        <w:spacing w:after="120" w:line="240" w:lineRule="auto"/>
        <w:jc w:val="center"/>
        <w:rPr>
          <w:rFonts w:ascii="Arial" w:hAnsi="Arial" w:cs="Arial"/>
          <w:b/>
          <w:sz w:val="28"/>
        </w:rPr>
      </w:pPr>
      <w:r w:rsidRPr="0087323F">
        <w:rPr>
          <w:rFonts w:ascii="Arial" w:hAnsi="Arial" w:cs="Arial"/>
          <w:b/>
          <w:sz w:val="28"/>
        </w:rPr>
        <w:t>Rangovo</w:t>
      </w:r>
      <w:r w:rsidR="00CE04E4" w:rsidRPr="0087323F">
        <w:rPr>
          <w:rFonts w:ascii="Arial" w:hAnsi="Arial" w:cs="Arial"/>
          <w:b/>
          <w:sz w:val="28"/>
        </w:rPr>
        <w:t xml:space="preserve"> parinkimo kriterijai</w:t>
      </w:r>
      <w:bookmarkStart w:id="0" w:name="_GoBack"/>
      <w:bookmarkEnd w:id="0"/>
    </w:p>
    <w:p w14:paraId="7278CFC5" w14:textId="77777777" w:rsidR="00036C97" w:rsidRPr="00036C97" w:rsidRDefault="00036C97" w:rsidP="00797003">
      <w:pPr>
        <w:spacing w:after="120" w:line="240" w:lineRule="auto"/>
        <w:jc w:val="center"/>
        <w:rPr>
          <w:rFonts w:ascii="Arial" w:hAnsi="Arial" w:cs="Arial"/>
          <w:b/>
          <w:sz w:val="24"/>
        </w:rPr>
      </w:pPr>
      <w:r w:rsidRPr="00036C97">
        <w:rPr>
          <w:rFonts w:ascii="Arial" w:hAnsi="Arial" w:cs="Arial"/>
          <w:b/>
          <w:sz w:val="24"/>
        </w:rPr>
        <w:t>Kvalifikaciniai kriterijai</w:t>
      </w:r>
    </w:p>
    <w:tbl>
      <w:tblPr>
        <w:tblW w:w="51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5822"/>
        <w:gridCol w:w="5855"/>
        <w:gridCol w:w="2553"/>
      </w:tblGrid>
      <w:tr w:rsidR="00012A45" w:rsidRPr="007623B5" w14:paraId="13262714" w14:textId="77777777" w:rsidTr="008A58CC">
        <w:tc>
          <w:tcPr>
            <w:tcW w:w="185" w:type="pct"/>
            <w:tcBorders>
              <w:top w:val="single" w:sz="4" w:space="0" w:color="auto"/>
              <w:left w:val="single" w:sz="4" w:space="0" w:color="auto"/>
              <w:bottom w:val="single" w:sz="4" w:space="0" w:color="auto"/>
              <w:right w:val="single" w:sz="4" w:space="0" w:color="auto"/>
            </w:tcBorders>
            <w:vAlign w:val="center"/>
          </w:tcPr>
          <w:p w14:paraId="1FC7B267" w14:textId="77777777" w:rsidR="00012A45" w:rsidRPr="007623B5" w:rsidRDefault="00012A45" w:rsidP="00B455FD">
            <w:pPr>
              <w:spacing w:before="120" w:after="120" w:line="240" w:lineRule="auto"/>
              <w:ind w:left="540" w:hanging="540"/>
              <w:jc w:val="center"/>
              <w:rPr>
                <w:rFonts w:ascii="Arial" w:eastAsia="Times New Roman" w:hAnsi="Arial" w:cs="Arial"/>
                <w:b/>
              </w:rPr>
            </w:pPr>
            <w:r w:rsidRPr="007623B5">
              <w:rPr>
                <w:rFonts w:ascii="Arial" w:eastAsia="Times New Roman" w:hAnsi="Arial" w:cs="Arial"/>
                <w:b/>
              </w:rPr>
              <w:t>Eil.</w:t>
            </w:r>
          </w:p>
          <w:p w14:paraId="4B13DA61" w14:textId="77777777" w:rsidR="00012A45" w:rsidRPr="007623B5" w:rsidRDefault="00012A45" w:rsidP="00B455FD">
            <w:pPr>
              <w:spacing w:before="120" w:after="120" w:line="240" w:lineRule="auto"/>
              <w:ind w:left="540" w:hanging="540"/>
              <w:jc w:val="center"/>
              <w:rPr>
                <w:rFonts w:ascii="Arial" w:eastAsia="Times New Roman" w:hAnsi="Arial" w:cs="Arial"/>
                <w:b/>
              </w:rPr>
            </w:pPr>
            <w:r w:rsidRPr="007623B5">
              <w:rPr>
                <w:rFonts w:ascii="Arial" w:eastAsia="Times New Roman" w:hAnsi="Arial" w:cs="Arial"/>
                <w:b/>
              </w:rPr>
              <w:t>Nr.</w:t>
            </w:r>
          </w:p>
        </w:tc>
        <w:tc>
          <w:tcPr>
            <w:tcW w:w="1970" w:type="pct"/>
            <w:tcBorders>
              <w:top w:val="single" w:sz="4" w:space="0" w:color="auto"/>
              <w:left w:val="single" w:sz="4" w:space="0" w:color="auto"/>
              <w:bottom w:val="single" w:sz="4" w:space="0" w:color="auto"/>
              <w:right w:val="single" w:sz="4" w:space="0" w:color="auto"/>
            </w:tcBorders>
            <w:vAlign w:val="center"/>
          </w:tcPr>
          <w:p w14:paraId="53ADA795" w14:textId="77777777" w:rsidR="00012A45" w:rsidRPr="007623B5" w:rsidRDefault="00012A45" w:rsidP="00B455FD">
            <w:pPr>
              <w:spacing w:before="120" w:after="120" w:line="240" w:lineRule="auto"/>
              <w:ind w:left="540" w:hanging="540"/>
              <w:jc w:val="center"/>
              <w:rPr>
                <w:rFonts w:ascii="Arial" w:eastAsia="Times New Roman" w:hAnsi="Arial" w:cs="Arial"/>
                <w:b/>
              </w:rPr>
            </w:pPr>
            <w:r w:rsidRPr="007623B5">
              <w:rPr>
                <w:rFonts w:ascii="Arial" w:eastAsia="Times New Roman" w:hAnsi="Arial" w:cs="Arial"/>
                <w:b/>
              </w:rPr>
              <w:t>Kvalifikaciniai reikalavimai</w:t>
            </w:r>
          </w:p>
        </w:tc>
        <w:tc>
          <w:tcPr>
            <w:tcW w:w="1981" w:type="pct"/>
            <w:tcBorders>
              <w:top w:val="single" w:sz="4" w:space="0" w:color="auto"/>
              <w:left w:val="single" w:sz="4" w:space="0" w:color="auto"/>
              <w:bottom w:val="single" w:sz="4" w:space="0" w:color="auto"/>
              <w:right w:val="single" w:sz="4" w:space="0" w:color="auto"/>
            </w:tcBorders>
            <w:vAlign w:val="center"/>
          </w:tcPr>
          <w:p w14:paraId="4802F1FE" w14:textId="77777777" w:rsidR="00012A45" w:rsidRPr="007623B5" w:rsidRDefault="00012A45" w:rsidP="00B455FD">
            <w:pPr>
              <w:spacing w:before="120" w:after="120" w:line="240" w:lineRule="auto"/>
              <w:jc w:val="center"/>
              <w:rPr>
                <w:rFonts w:ascii="Arial" w:eastAsia="Times New Roman" w:hAnsi="Arial" w:cs="Arial"/>
                <w:b/>
              </w:rPr>
            </w:pPr>
            <w:r w:rsidRPr="007623B5">
              <w:rPr>
                <w:rFonts w:ascii="Arial" w:eastAsia="Times New Roman" w:hAnsi="Arial" w:cs="Arial"/>
                <w:b/>
              </w:rPr>
              <w:t>Kvalifikacinius reikalavimus įrodantys dokumentai</w:t>
            </w:r>
          </w:p>
        </w:tc>
        <w:tc>
          <w:tcPr>
            <w:tcW w:w="864" w:type="pct"/>
            <w:tcBorders>
              <w:top w:val="single" w:sz="4" w:space="0" w:color="auto"/>
              <w:left w:val="single" w:sz="4" w:space="0" w:color="auto"/>
              <w:bottom w:val="single" w:sz="4" w:space="0" w:color="auto"/>
              <w:right w:val="single" w:sz="4" w:space="0" w:color="auto"/>
            </w:tcBorders>
            <w:vAlign w:val="center"/>
          </w:tcPr>
          <w:p w14:paraId="340A8892" w14:textId="77777777" w:rsidR="00012A45" w:rsidRPr="007623B5" w:rsidRDefault="00012A45" w:rsidP="00B455FD">
            <w:pPr>
              <w:spacing w:before="120" w:after="120" w:line="240" w:lineRule="auto"/>
              <w:jc w:val="center"/>
              <w:rPr>
                <w:rFonts w:ascii="Arial" w:eastAsia="Times New Roman" w:hAnsi="Arial" w:cs="Arial"/>
                <w:b/>
              </w:rPr>
            </w:pPr>
            <w:r w:rsidRPr="007623B5">
              <w:rPr>
                <w:rFonts w:ascii="Arial" w:eastAsia="Times New Roman" w:hAnsi="Arial" w:cs="Arial"/>
                <w:b/>
              </w:rPr>
              <w:t>Kvalifikacinių reikalavimų reikšmė</w:t>
            </w:r>
          </w:p>
        </w:tc>
      </w:tr>
      <w:tr w:rsidR="001117C4" w:rsidRPr="007623B5" w14:paraId="45941E11" w14:textId="77777777" w:rsidTr="008A58CC">
        <w:trPr>
          <w:cantSplit/>
          <w:trHeight w:val="555"/>
        </w:trPr>
        <w:tc>
          <w:tcPr>
            <w:tcW w:w="185" w:type="pct"/>
            <w:tcBorders>
              <w:top w:val="single" w:sz="4" w:space="0" w:color="auto"/>
              <w:left w:val="single" w:sz="4" w:space="0" w:color="auto"/>
              <w:bottom w:val="single" w:sz="4" w:space="0" w:color="auto"/>
              <w:right w:val="single" w:sz="4" w:space="0" w:color="auto"/>
            </w:tcBorders>
            <w:vAlign w:val="center"/>
          </w:tcPr>
          <w:p w14:paraId="39B5DC2B" w14:textId="77777777" w:rsidR="001117C4" w:rsidRPr="007623B5" w:rsidRDefault="001117C4" w:rsidP="001117C4">
            <w:pPr>
              <w:spacing w:before="120" w:after="120"/>
              <w:jc w:val="center"/>
              <w:rPr>
                <w:rFonts w:ascii="Arial" w:hAnsi="Arial" w:cs="Arial"/>
              </w:rPr>
            </w:pPr>
            <w:r w:rsidRPr="007623B5">
              <w:rPr>
                <w:rFonts w:ascii="Arial" w:hAnsi="Arial" w:cs="Arial"/>
              </w:rPr>
              <w:t>1</w:t>
            </w:r>
          </w:p>
        </w:tc>
        <w:tc>
          <w:tcPr>
            <w:tcW w:w="1970" w:type="pct"/>
            <w:tcBorders>
              <w:top w:val="single" w:sz="4" w:space="0" w:color="auto"/>
              <w:left w:val="single" w:sz="4" w:space="0" w:color="auto"/>
              <w:bottom w:val="single" w:sz="4" w:space="0" w:color="auto"/>
              <w:right w:val="single" w:sz="4" w:space="0" w:color="auto"/>
            </w:tcBorders>
          </w:tcPr>
          <w:p w14:paraId="10CC366A" w14:textId="77777777" w:rsidR="001117C4" w:rsidRPr="007623B5" w:rsidRDefault="001117C4" w:rsidP="001117C4">
            <w:pPr>
              <w:spacing w:before="120" w:after="120"/>
              <w:rPr>
                <w:rFonts w:ascii="Arial" w:hAnsi="Arial" w:cs="Arial"/>
              </w:rPr>
            </w:pPr>
            <w:r>
              <w:rPr>
                <w:rFonts w:ascii="Arial" w:hAnsi="Arial" w:cs="Arial"/>
              </w:rPr>
              <w:t>Rangovo / subrangovo</w:t>
            </w:r>
            <w:r w:rsidRPr="007623B5">
              <w:rPr>
                <w:rFonts w:ascii="Arial" w:hAnsi="Arial" w:cs="Arial"/>
              </w:rPr>
              <w:t xml:space="preserve"> </w:t>
            </w:r>
            <w:r>
              <w:rPr>
                <w:rFonts w:ascii="Arial" w:hAnsi="Arial" w:cs="Arial"/>
              </w:rPr>
              <w:t>teisė</w:t>
            </w:r>
            <w:r w:rsidRPr="007623B5">
              <w:rPr>
                <w:rFonts w:ascii="Arial" w:hAnsi="Arial" w:cs="Arial"/>
              </w:rPr>
              <w:t xml:space="preserve"> verstis ta ūkine veikla, kuri re</w:t>
            </w:r>
            <w:r>
              <w:rPr>
                <w:rFonts w:ascii="Arial" w:hAnsi="Arial" w:cs="Arial"/>
              </w:rPr>
              <w:t>ikalinga darbų apimčiai vykdyti</w:t>
            </w:r>
          </w:p>
        </w:tc>
        <w:tc>
          <w:tcPr>
            <w:tcW w:w="1981" w:type="pct"/>
            <w:tcBorders>
              <w:top w:val="single" w:sz="4" w:space="0" w:color="auto"/>
              <w:left w:val="single" w:sz="4" w:space="0" w:color="auto"/>
              <w:bottom w:val="single" w:sz="4" w:space="0" w:color="auto"/>
              <w:right w:val="single" w:sz="4" w:space="0" w:color="auto"/>
            </w:tcBorders>
          </w:tcPr>
          <w:p w14:paraId="05503D5A" w14:textId="77777777" w:rsidR="001117C4" w:rsidRPr="007623B5" w:rsidRDefault="001117C4" w:rsidP="00137AB9">
            <w:pPr>
              <w:spacing w:before="120" w:after="120"/>
              <w:rPr>
                <w:rFonts w:ascii="Arial" w:hAnsi="Arial" w:cs="Arial"/>
              </w:rPr>
            </w:pPr>
            <w:r>
              <w:rPr>
                <w:rFonts w:ascii="Arial" w:hAnsi="Arial" w:cs="Arial"/>
              </w:rPr>
              <w:t>Pateikti rangovo / subrangovo į</w:t>
            </w:r>
            <w:r w:rsidRPr="007623B5">
              <w:rPr>
                <w:rFonts w:ascii="Arial" w:hAnsi="Arial" w:cs="Arial"/>
              </w:rPr>
              <w:t>mon</w:t>
            </w:r>
            <w:r>
              <w:rPr>
                <w:rFonts w:ascii="Arial" w:hAnsi="Arial" w:cs="Arial"/>
              </w:rPr>
              <w:t>ių</w:t>
            </w:r>
            <w:r w:rsidRPr="007623B5">
              <w:rPr>
                <w:rFonts w:ascii="Arial" w:hAnsi="Arial" w:cs="Arial"/>
              </w:rPr>
              <w:t xml:space="preserve"> į</w:t>
            </w:r>
            <w:r w:rsidR="0088498A">
              <w:rPr>
                <w:rFonts w:ascii="Arial" w:hAnsi="Arial" w:cs="Arial"/>
              </w:rPr>
              <w:t>registravimo pažymėjimų kopij</w:t>
            </w:r>
            <w:r w:rsidR="00137AB9">
              <w:rPr>
                <w:rFonts w:ascii="Arial" w:hAnsi="Arial" w:cs="Arial"/>
              </w:rPr>
              <w:t>a</w:t>
            </w:r>
            <w:r w:rsidR="0088498A">
              <w:rPr>
                <w:rFonts w:ascii="Arial" w:hAnsi="Arial" w:cs="Arial"/>
              </w:rPr>
              <w:t>s</w:t>
            </w:r>
          </w:p>
        </w:tc>
        <w:tc>
          <w:tcPr>
            <w:tcW w:w="864" w:type="pct"/>
            <w:tcBorders>
              <w:top w:val="single" w:sz="4" w:space="0" w:color="auto"/>
              <w:left w:val="single" w:sz="4" w:space="0" w:color="auto"/>
              <w:bottom w:val="single" w:sz="4" w:space="0" w:color="auto"/>
              <w:right w:val="single" w:sz="4" w:space="0" w:color="auto"/>
            </w:tcBorders>
          </w:tcPr>
          <w:p w14:paraId="724E6C0D" w14:textId="77777777" w:rsidR="001117C4" w:rsidRPr="007623B5" w:rsidRDefault="001117C4" w:rsidP="001117C4">
            <w:pPr>
              <w:spacing w:before="120" w:after="120"/>
              <w:rPr>
                <w:rFonts w:ascii="Arial" w:hAnsi="Arial" w:cs="Arial"/>
              </w:rPr>
            </w:pPr>
            <w:r>
              <w:rPr>
                <w:rFonts w:ascii="Arial" w:hAnsi="Arial" w:cs="Arial"/>
              </w:rPr>
              <w:t xml:space="preserve">Nepateikus pasiūlymas </w:t>
            </w:r>
            <w:r w:rsidRPr="006530E7">
              <w:rPr>
                <w:rFonts w:ascii="Arial" w:hAnsi="Arial" w:cs="Arial"/>
              </w:rPr>
              <w:t>gali būti atmestas ir toliau nevertinamas</w:t>
            </w:r>
          </w:p>
        </w:tc>
      </w:tr>
      <w:tr w:rsidR="001117C4" w:rsidRPr="007623B5" w14:paraId="17785335" w14:textId="77777777" w:rsidTr="008A58CC">
        <w:trPr>
          <w:cantSplit/>
          <w:trHeight w:val="1030"/>
        </w:trPr>
        <w:tc>
          <w:tcPr>
            <w:tcW w:w="185" w:type="pct"/>
            <w:tcBorders>
              <w:top w:val="single" w:sz="4" w:space="0" w:color="auto"/>
              <w:left w:val="single" w:sz="4" w:space="0" w:color="auto"/>
              <w:bottom w:val="single" w:sz="4" w:space="0" w:color="auto"/>
              <w:right w:val="single" w:sz="4" w:space="0" w:color="auto"/>
            </w:tcBorders>
            <w:vAlign w:val="center"/>
          </w:tcPr>
          <w:p w14:paraId="5E524904" w14:textId="77777777" w:rsidR="001117C4" w:rsidRPr="007623B5" w:rsidRDefault="001117C4" w:rsidP="001117C4">
            <w:pPr>
              <w:spacing w:before="120" w:after="120"/>
              <w:jc w:val="center"/>
              <w:rPr>
                <w:rFonts w:ascii="Arial" w:hAnsi="Arial" w:cs="Arial"/>
              </w:rPr>
            </w:pPr>
            <w:r>
              <w:rPr>
                <w:rFonts w:ascii="Arial" w:hAnsi="Arial" w:cs="Arial"/>
              </w:rPr>
              <w:t>2</w:t>
            </w:r>
          </w:p>
        </w:tc>
        <w:tc>
          <w:tcPr>
            <w:tcW w:w="1970" w:type="pct"/>
            <w:tcBorders>
              <w:top w:val="single" w:sz="4" w:space="0" w:color="auto"/>
              <w:left w:val="single" w:sz="4" w:space="0" w:color="auto"/>
              <w:bottom w:val="single" w:sz="4" w:space="0" w:color="auto"/>
              <w:right w:val="single" w:sz="4" w:space="0" w:color="auto"/>
            </w:tcBorders>
          </w:tcPr>
          <w:p w14:paraId="15C80C4D" w14:textId="77777777" w:rsidR="001117C4" w:rsidRPr="007623B5" w:rsidRDefault="001117C4" w:rsidP="001117C4">
            <w:pPr>
              <w:spacing w:before="120" w:after="120"/>
              <w:rPr>
                <w:rFonts w:ascii="Arial" w:hAnsi="Arial" w:cs="Arial"/>
              </w:rPr>
            </w:pPr>
            <w:r>
              <w:rPr>
                <w:rFonts w:ascii="Arial" w:hAnsi="Arial" w:cs="Arial"/>
              </w:rPr>
              <w:t>Rangovo / subrangovo atliktų darbų (analogiškų aprašytiems darbų apimtyje)</w:t>
            </w:r>
            <w:r w:rsidRPr="007623B5">
              <w:rPr>
                <w:rFonts w:ascii="Arial" w:hAnsi="Arial" w:cs="Arial"/>
              </w:rPr>
              <w:t xml:space="preserve"> </w:t>
            </w:r>
            <w:r>
              <w:rPr>
                <w:rFonts w:ascii="Arial" w:hAnsi="Arial" w:cs="Arial"/>
              </w:rPr>
              <w:t>patirtis per paskutinius 3 metus</w:t>
            </w:r>
          </w:p>
        </w:tc>
        <w:tc>
          <w:tcPr>
            <w:tcW w:w="1981" w:type="pct"/>
            <w:tcBorders>
              <w:top w:val="single" w:sz="4" w:space="0" w:color="auto"/>
              <w:left w:val="single" w:sz="4" w:space="0" w:color="auto"/>
              <w:bottom w:val="single" w:sz="4" w:space="0" w:color="auto"/>
              <w:right w:val="single" w:sz="4" w:space="0" w:color="auto"/>
            </w:tcBorders>
          </w:tcPr>
          <w:p w14:paraId="368CA464" w14:textId="17AB6639" w:rsidR="001117C4" w:rsidRPr="007623B5" w:rsidRDefault="001117C4" w:rsidP="001117C4">
            <w:pPr>
              <w:spacing w:before="120" w:after="120"/>
              <w:rPr>
                <w:rFonts w:ascii="Arial" w:hAnsi="Arial" w:cs="Arial"/>
              </w:rPr>
            </w:pPr>
            <w:r w:rsidRPr="009552E5">
              <w:rPr>
                <w:rFonts w:ascii="Arial" w:hAnsi="Arial" w:cs="Arial"/>
              </w:rPr>
              <w:t>Prašome patvirtinti, kad turite ne trumpesnę kaip</w:t>
            </w:r>
            <w:r w:rsidR="000A112A">
              <w:rPr>
                <w:rFonts w:ascii="Arial" w:hAnsi="Arial" w:cs="Arial"/>
              </w:rPr>
              <w:t xml:space="preserve"> </w:t>
            </w:r>
            <w:r w:rsidR="00F65BC3">
              <w:rPr>
                <w:rFonts w:ascii="Arial" w:hAnsi="Arial" w:cs="Arial"/>
              </w:rPr>
              <w:t>5</w:t>
            </w:r>
            <w:r w:rsidRPr="009552E5">
              <w:rPr>
                <w:rFonts w:ascii="Arial" w:hAnsi="Arial" w:cs="Arial"/>
              </w:rPr>
              <w:t xml:space="preserve"> metų patirtį atliekant analogiškus darbus, pateikiant atliktų tokio pobūdžio darbų sąrašą per paskutinius 3 metus. Toks sąrašas turi būti pateiktas oficialiu raštu (įkeltas per „CONNECT“ platformą), pasirašytas galutinių vartotojų (klientų), kuriems atlikote darbus, nurodant kliento pavadinimą, darbų apimtis, darbų atlikimo metus, sutarčių vertes, teigiamus atliktų darbų kokybės įvertinimus ir nurodytais kontaktiniais asmenis susisiekimui. Patvirtinimas gali būti pateiktas pareiškimo, darbų atlikimo/priėmimo akto ar kito lygiaverčio dokumento forma. Jei darbai buvo atlikti „ORLEN“ grupei, sąraše gali būti nurodytas sutarties numeris, darbų objektas, subrangovų atliktų darbų procentas.</w:t>
            </w:r>
          </w:p>
        </w:tc>
        <w:tc>
          <w:tcPr>
            <w:tcW w:w="864" w:type="pct"/>
            <w:tcBorders>
              <w:top w:val="single" w:sz="4" w:space="0" w:color="auto"/>
              <w:left w:val="single" w:sz="4" w:space="0" w:color="auto"/>
              <w:bottom w:val="single" w:sz="4" w:space="0" w:color="auto"/>
              <w:right w:val="single" w:sz="4" w:space="0" w:color="auto"/>
            </w:tcBorders>
          </w:tcPr>
          <w:p w14:paraId="4C8B4F91" w14:textId="77777777" w:rsidR="001117C4" w:rsidRPr="007623B5" w:rsidRDefault="001117C4" w:rsidP="001117C4">
            <w:pPr>
              <w:spacing w:before="120" w:after="120"/>
              <w:rPr>
                <w:rFonts w:ascii="Arial" w:hAnsi="Arial" w:cs="Arial"/>
              </w:rPr>
            </w:pPr>
            <w:r w:rsidRPr="006530E7">
              <w:rPr>
                <w:rFonts w:ascii="Arial" w:hAnsi="Arial" w:cs="Arial"/>
              </w:rPr>
              <w:t>Nepateikus užsakovui priimtino patirtį patvirtinančio dokumento, pasiūlymas gali būti atmestas ir toliau nevertinamas</w:t>
            </w:r>
          </w:p>
        </w:tc>
      </w:tr>
      <w:tr w:rsidR="001117C4" w:rsidRPr="007623B5" w14:paraId="188A4982" w14:textId="77777777" w:rsidTr="008A58CC">
        <w:trPr>
          <w:cantSplit/>
          <w:trHeight w:val="555"/>
        </w:trPr>
        <w:tc>
          <w:tcPr>
            <w:tcW w:w="185" w:type="pct"/>
            <w:tcBorders>
              <w:top w:val="single" w:sz="4" w:space="0" w:color="auto"/>
              <w:left w:val="single" w:sz="4" w:space="0" w:color="auto"/>
              <w:bottom w:val="single" w:sz="4" w:space="0" w:color="auto"/>
              <w:right w:val="single" w:sz="4" w:space="0" w:color="auto"/>
            </w:tcBorders>
            <w:vAlign w:val="center"/>
          </w:tcPr>
          <w:p w14:paraId="7E1CD072" w14:textId="77777777" w:rsidR="001117C4" w:rsidRPr="007623B5" w:rsidRDefault="001117C4" w:rsidP="001117C4">
            <w:pPr>
              <w:spacing w:before="120" w:after="120"/>
              <w:jc w:val="center"/>
              <w:rPr>
                <w:rFonts w:ascii="Arial" w:hAnsi="Arial" w:cs="Arial"/>
              </w:rPr>
            </w:pPr>
            <w:r>
              <w:rPr>
                <w:rFonts w:ascii="Arial" w:hAnsi="Arial" w:cs="Arial"/>
              </w:rPr>
              <w:t>3</w:t>
            </w:r>
          </w:p>
        </w:tc>
        <w:tc>
          <w:tcPr>
            <w:tcW w:w="1970" w:type="pct"/>
            <w:tcBorders>
              <w:top w:val="single" w:sz="4" w:space="0" w:color="auto"/>
              <w:left w:val="single" w:sz="4" w:space="0" w:color="auto"/>
              <w:bottom w:val="single" w:sz="4" w:space="0" w:color="auto"/>
              <w:right w:val="single" w:sz="4" w:space="0" w:color="auto"/>
            </w:tcBorders>
          </w:tcPr>
          <w:p w14:paraId="3275AE76" w14:textId="77777777" w:rsidR="001117C4" w:rsidRPr="007623B5" w:rsidRDefault="001117C4" w:rsidP="001117C4">
            <w:pPr>
              <w:spacing w:before="120" w:after="120"/>
              <w:rPr>
                <w:rFonts w:ascii="Arial" w:hAnsi="Arial" w:cs="Arial"/>
              </w:rPr>
            </w:pPr>
            <w:r>
              <w:rPr>
                <w:rFonts w:ascii="Arial" w:hAnsi="Arial" w:cs="Arial"/>
              </w:rPr>
              <w:t>Rangovo / subrangovo teisė</w:t>
            </w:r>
            <w:r w:rsidR="00E74F51">
              <w:rPr>
                <w:rFonts w:ascii="Arial" w:hAnsi="Arial" w:cs="Arial"/>
              </w:rPr>
              <w:t xml:space="preserve"> įrengti ir</w:t>
            </w:r>
            <w:r w:rsidRPr="007623B5">
              <w:rPr>
                <w:rFonts w:ascii="Arial" w:hAnsi="Arial" w:cs="Arial"/>
              </w:rPr>
              <w:t xml:space="preserve"> eksploatuoti elektros įrenginius iki </w:t>
            </w:r>
            <w:r>
              <w:rPr>
                <w:rFonts w:ascii="Arial" w:hAnsi="Arial" w:cs="Arial"/>
              </w:rPr>
              <w:t>1000V įtampos</w:t>
            </w:r>
          </w:p>
        </w:tc>
        <w:tc>
          <w:tcPr>
            <w:tcW w:w="1981" w:type="pct"/>
            <w:tcBorders>
              <w:top w:val="single" w:sz="4" w:space="0" w:color="auto"/>
              <w:left w:val="single" w:sz="4" w:space="0" w:color="auto"/>
              <w:bottom w:val="single" w:sz="4" w:space="0" w:color="auto"/>
              <w:right w:val="single" w:sz="4" w:space="0" w:color="auto"/>
            </w:tcBorders>
          </w:tcPr>
          <w:p w14:paraId="67B2A0E2" w14:textId="77777777" w:rsidR="001117C4" w:rsidRPr="007623B5" w:rsidRDefault="00A146F7" w:rsidP="00E74F51">
            <w:pPr>
              <w:spacing w:before="120" w:after="120"/>
              <w:rPr>
                <w:rFonts w:ascii="Arial" w:hAnsi="Arial" w:cs="Arial"/>
              </w:rPr>
            </w:pPr>
            <w:r>
              <w:rPr>
                <w:rFonts w:ascii="Arial" w:hAnsi="Arial" w:cs="Arial"/>
              </w:rPr>
              <w:t>Valstybinės</w:t>
            </w:r>
            <w:r w:rsidRPr="00A146F7">
              <w:rPr>
                <w:rFonts w:ascii="Arial" w:hAnsi="Arial" w:cs="Arial"/>
              </w:rPr>
              <w:t xml:space="preserve"> energetikos reguliavimo taryb</w:t>
            </w:r>
            <w:r>
              <w:rPr>
                <w:rFonts w:ascii="Arial" w:hAnsi="Arial" w:cs="Arial"/>
              </w:rPr>
              <w:t>os</w:t>
            </w:r>
            <w:r w:rsidR="001117C4">
              <w:rPr>
                <w:rFonts w:ascii="Arial" w:hAnsi="Arial" w:cs="Arial"/>
              </w:rPr>
              <w:t xml:space="preserve"> atestato Rangovui / subrangovui</w:t>
            </w:r>
            <w:r w:rsidR="00E74F51">
              <w:rPr>
                <w:rFonts w:ascii="Arial" w:hAnsi="Arial" w:cs="Arial"/>
              </w:rPr>
              <w:t xml:space="preserve"> įrengti ir </w:t>
            </w:r>
            <w:r w:rsidR="001117C4">
              <w:rPr>
                <w:rFonts w:ascii="Arial" w:hAnsi="Arial" w:cs="Arial"/>
              </w:rPr>
              <w:t>eksploat</w:t>
            </w:r>
            <w:r w:rsidR="0088498A">
              <w:rPr>
                <w:rFonts w:ascii="Arial" w:hAnsi="Arial" w:cs="Arial"/>
              </w:rPr>
              <w:t>uoti elektros įrenginius kopija.</w:t>
            </w:r>
          </w:p>
        </w:tc>
        <w:tc>
          <w:tcPr>
            <w:tcW w:w="864" w:type="pct"/>
            <w:tcBorders>
              <w:top w:val="single" w:sz="4" w:space="0" w:color="auto"/>
              <w:left w:val="single" w:sz="4" w:space="0" w:color="auto"/>
              <w:bottom w:val="single" w:sz="4" w:space="0" w:color="auto"/>
              <w:right w:val="single" w:sz="4" w:space="0" w:color="auto"/>
            </w:tcBorders>
          </w:tcPr>
          <w:p w14:paraId="4AD2EAE6" w14:textId="77777777" w:rsidR="001117C4" w:rsidRPr="007623B5" w:rsidRDefault="001117C4" w:rsidP="001117C4">
            <w:pPr>
              <w:spacing w:before="120" w:after="120"/>
              <w:rPr>
                <w:rFonts w:ascii="Arial" w:hAnsi="Arial" w:cs="Arial"/>
              </w:rPr>
            </w:pPr>
            <w:r>
              <w:rPr>
                <w:rFonts w:ascii="Arial" w:hAnsi="Arial" w:cs="Arial"/>
              </w:rPr>
              <w:t xml:space="preserve">Nepateikus pasiūlymas </w:t>
            </w:r>
            <w:r w:rsidRPr="006530E7">
              <w:rPr>
                <w:rFonts w:ascii="Arial" w:hAnsi="Arial" w:cs="Arial"/>
              </w:rPr>
              <w:t>gali būti atmestas ir toliau nevertinamas</w:t>
            </w:r>
          </w:p>
        </w:tc>
      </w:tr>
      <w:tr w:rsidR="001117C4" w:rsidRPr="007623B5" w14:paraId="2994D5DC" w14:textId="77777777" w:rsidTr="008A58CC">
        <w:trPr>
          <w:cantSplit/>
          <w:trHeight w:val="555"/>
        </w:trPr>
        <w:tc>
          <w:tcPr>
            <w:tcW w:w="185" w:type="pct"/>
            <w:tcBorders>
              <w:top w:val="single" w:sz="4" w:space="0" w:color="auto"/>
              <w:left w:val="single" w:sz="4" w:space="0" w:color="auto"/>
              <w:bottom w:val="single" w:sz="4" w:space="0" w:color="auto"/>
              <w:right w:val="single" w:sz="4" w:space="0" w:color="auto"/>
            </w:tcBorders>
            <w:vAlign w:val="center"/>
          </w:tcPr>
          <w:p w14:paraId="0C32AC70" w14:textId="77777777" w:rsidR="001117C4" w:rsidRPr="007623B5" w:rsidRDefault="001117C4" w:rsidP="001117C4">
            <w:pPr>
              <w:spacing w:before="120" w:after="120"/>
              <w:jc w:val="center"/>
              <w:rPr>
                <w:rFonts w:ascii="Arial" w:hAnsi="Arial" w:cs="Arial"/>
              </w:rPr>
            </w:pPr>
            <w:r>
              <w:rPr>
                <w:rFonts w:ascii="Arial" w:hAnsi="Arial" w:cs="Arial"/>
              </w:rPr>
              <w:t>4</w:t>
            </w:r>
          </w:p>
        </w:tc>
        <w:tc>
          <w:tcPr>
            <w:tcW w:w="1970" w:type="pct"/>
            <w:tcBorders>
              <w:top w:val="single" w:sz="4" w:space="0" w:color="auto"/>
              <w:left w:val="single" w:sz="4" w:space="0" w:color="auto"/>
              <w:bottom w:val="single" w:sz="4" w:space="0" w:color="auto"/>
              <w:right w:val="single" w:sz="4" w:space="0" w:color="auto"/>
            </w:tcBorders>
          </w:tcPr>
          <w:p w14:paraId="0F0DFE9C" w14:textId="77777777" w:rsidR="001117C4" w:rsidRPr="007623B5" w:rsidRDefault="001117C4" w:rsidP="00D71D5D">
            <w:pPr>
              <w:spacing w:before="120" w:after="120"/>
              <w:rPr>
                <w:rFonts w:ascii="Arial" w:hAnsi="Arial" w:cs="Arial"/>
              </w:rPr>
            </w:pPr>
            <w:r>
              <w:rPr>
                <w:rFonts w:ascii="Arial" w:hAnsi="Arial" w:cs="Arial"/>
              </w:rPr>
              <w:t>Rangovas</w:t>
            </w:r>
            <w:r w:rsidR="00D71D5D">
              <w:rPr>
                <w:rFonts w:ascii="Arial" w:hAnsi="Arial" w:cs="Arial"/>
              </w:rPr>
              <w:t xml:space="preserve"> / subrangovo energetikos </w:t>
            </w:r>
            <w:r w:rsidRPr="007623B5">
              <w:rPr>
                <w:rFonts w:ascii="Arial" w:hAnsi="Arial" w:cs="Arial"/>
              </w:rPr>
              <w:t>darbuotojų teis</w:t>
            </w:r>
            <w:r w:rsidR="00D71D5D">
              <w:rPr>
                <w:rFonts w:ascii="Arial" w:hAnsi="Arial" w:cs="Arial"/>
              </w:rPr>
              <w:t>ė</w:t>
            </w:r>
            <w:r w:rsidRPr="007623B5">
              <w:rPr>
                <w:rFonts w:ascii="Arial" w:hAnsi="Arial" w:cs="Arial"/>
              </w:rPr>
              <w:t xml:space="preserve"> vykdyti darbų vadovo, </w:t>
            </w:r>
            <w:r>
              <w:rPr>
                <w:rFonts w:ascii="Arial" w:hAnsi="Arial" w:cs="Arial"/>
              </w:rPr>
              <w:t xml:space="preserve">prižiūrinčiojo, </w:t>
            </w:r>
            <w:r w:rsidRPr="007623B5">
              <w:rPr>
                <w:rFonts w:ascii="Arial" w:hAnsi="Arial" w:cs="Arial"/>
              </w:rPr>
              <w:t>darbų vykdytojo, brigados nario funkcijas elektros įrenginiuose iki 1000V įtamp</w:t>
            </w:r>
            <w:r>
              <w:rPr>
                <w:rFonts w:ascii="Arial" w:hAnsi="Arial" w:cs="Arial"/>
              </w:rPr>
              <w:t>os</w:t>
            </w:r>
          </w:p>
        </w:tc>
        <w:tc>
          <w:tcPr>
            <w:tcW w:w="1981" w:type="pct"/>
            <w:tcBorders>
              <w:top w:val="single" w:sz="4" w:space="0" w:color="auto"/>
              <w:left w:val="single" w:sz="4" w:space="0" w:color="auto"/>
              <w:bottom w:val="single" w:sz="4" w:space="0" w:color="auto"/>
              <w:right w:val="single" w:sz="4" w:space="0" w:color="auto"/>
            </w:tcBorders>
          </w:tcPr>
          <w:p w14:paraId="26ED69CF" w14:textId="77777777" w:rsidR="001117C4" w:rsidRPr="007623B5" w:rsidRDefault="001117C4" w:rsidP="00797003">
            <w:pPr>
              <w:spacing w:before="120" w:after="120"/>
              <w:rPr>
                <w:rFonts w:ascii="Arial" w:hAnsi="Arial" w:cs="Arial"/>
              </w:rPr>
            </w:pPr>
            <w:r>
              <w:rPr>
                <w:rFonts w:ascii="Arial" w:hAnsi="Arial" w:cs="Arial"/>
              </w:rPr>
              <w:t>Pateikti rangovo / subrangovo darbuotojų atestavimo pažymėjimų kopij</w:t>
            </w:r>
            <w:r w:rsidR="00797003">
              <w:rPr>
                <w:rFonts w:ascii="Arial" w:hAnsi="Arial" w:cs="Arial"/>
              </w:rPr>
              <w:t>a</w:t>
            </w:r>
            <w:r>
              <w:rPr>
                <w:rFonts w:ascii="Arial" w:hAnsi="Arial" w:cs="Arial"/>
              </w:rPr>
              <w:t>s.</w:t>
            </w:r>
          </w:p>
        </w:tc>
        <w:tc>
          <w:tcPr>
            <w:tcW w:w="864" w:type="pct"/>
            <w:tcBorders>
              <w:top w:val="single" w:sz="4" w:space="0" w:color="auto"/>
              <w:left w:val="single" w:sz="4" w:space="0" w:color="auto"/>
              <w:bottom w:val="single" w:sz="4" w:space="0" w:color="auto"/>
              <w:right w:val="single" w:sz="4" w:space="0" w:color="auto"/>
            </w:tcBorders>
          </w:tcPr>
          <w:p w14:paraId="7D00FA72" w14:textId="77777777" w:rsidR="001117C4" w:rsidRPr="007623B5" w:rsidRDefault="001117C4" w:rsidP="001117C4">
            <w:pPr>
              <w:spacing w:before="120" w:after="120"/>
              <w:rPr>
                <w:rFonts w:ascii="Arial" w:hAnsi="Arial" w:cs="Arial"/>
              </w:rPr>
            </w:pPr>
            <w:r>
              <w:rPr>
                <w:rFonts w:ascii="Arial" w:hAnsi="Arial" w:cs="Arial"/>
              </w:rPr>
              <w:t xml:space="preserve">Nepateikus pasiūlymas </w:t>
            </w:r>
            <w:r w:rsidRPr="006530E7">
              <w:rPr>
                <w:rFonts w:ascii="Arial" w:hAnsi="Arial" w:cs="Arial"/>
              </w:rPr>
              <w:t>gali būti atmestas ir toliau nevertinamas</w:t>
            </w:r>
          </w:p>
        </w:tc>
      </w:tr>
      <w:tr w:rsidR="001117C4" w:rsidRPr="007623B5" w14:paraId="48482830" w14:textId="77777777" w:rsidTr="008A58CC">
        <w:trPr>
          <w:cantSplit/>
          <w:trHeight w:val="860"/>
        </w:trPr>
        <w:tc>
          <w:tcPr>
            <w:tcW w:w="185" w:type="pct"/>
            <w:tcBorders>
              <w:top w:val="single" w:sz="4" w:space="0" w:color="auto"/>
              <w:left w:val="single" w:sz="4" w:space="0" w:color="auto"/>
              <w:bottom w:val="single" w:sz="4" w:space="0" w:color="auto"/>
              <w:right w:val="single" w:sz="4" w:space="0" w:color="auto"/>
            </w:tcBorders>
            <w:vAlign w:val="center"/>
          </w:tcPr>
          <w:p w14:paraId="4DDD28DF" w14:textId="77777777" w:rsidR="001117C4" w:rsidRPr="007623B5" w:rsidRDefault="001117C4" w:rsidP="001117C4">
            <w:pPr>
              <w:spacing w:before="120" w:after="120"/>
              <w:jc w:val="center"/>
              <w:rPr>
                <w:rFonts w:ascii="Arial" w:hAnsi="Arial" w:cs="Arial"/>
              </w:rPr>
            </w:pPr>
            <w:r>
              <w:rPr>
                <w:rFonts w:ascii="Arial" w:hAnsi="Arial" w:cs="Arial"/>
              </w:rPr>
              <w:lastRenderedPageBreak/>
              <w:t>5</w:t>
            </w:r>
          </w:p>
        </w:tc>
        <w:tc>
          <w:tcPr>
            <w:tcW w:w="1970" w:type="pct"/>
            <w:tcBorders>
              <w:top w:val="single" w:sz="4" w:space="0" w:color="auto"/>
              <w:left w:val="single" w:sz="4" w:space="0" w:color="auto"/>
              <w:bottom w:val="single" w:sz="4" w:space="0" w:color="auto"/>
              <w:right w:val="single" w:sz="4" w:space="0" w:color="auto"/>
            </w:tcBorders>
          </w:tcPr>
          <w:p w14:paraId="3875C595" w14:textId="77777777" w:rsidR="001117C4" w:rsidRPr="007623B5" w:rsidRDefault="001117C4" w:rsidP="001117C4">
            <w:pPr>
              <w:spacing w:before="120" w:after="120"/>
              <w:rPr>
                <w:rFonts w:ascii="Arial" w:hAnsi="Arial" w:cs="Arial"/>
              </w:rPr>
            </w:pPr>
            <w:r>
              <w:rPr>
                <w:rFonts w:ascii="Arial" w:hAnsi="Arial" w:cs="Arial"/>
              </w:rPr>
              <w:t>Teisė</w:t>
            </w:r>
            <w:r w:rsidRPr="007623B5">
              <w:rPr>
                <w:rFonts w:ascii="Arial" w:hAnsi="Arial" w:cs="Arial"/>
              </w:rPr>
              <w:t xml:space="preserve"> atlikti </w:t>
            </w:r>
            <w:r>
              <w:rPr>
                <w:rFonts w:ascii="Arial" w:hAnsi="Arial" w:cs="Arial"/>
              </w:rPr>
              <w:t xml:space="preserve">ypatingo </w:t>
            </w:r>
            <w:r w:rsidRPr="007623B5">
              <w:rPr>
                <w:rFonts w:ascii="Arial" w:hAnsi="Arial" w:cs="Arial"/>
              </w:rPr>
              <w:t>statinio statybos darbus ir vykdyti projekte numatytos apimties darbus</w:t>
            </w:r>
          </w:p>
        </w:tc>
        <w:tc>
          <w:tcPr>
            <w:tcW w:w="1981" w:type="pct"/>
            <w:tcBorders>
              <w:top w:val="single" w:sz="4" w:space="0" w:color="auto"/>
              <w:left w:val="single" w:sz="4" w:space="0" w:color="auto"/>
              <w:bottom w:val="single" w:sz="4" w:space="0" w:color="auto"/>
              <w:right w:val="single" w:sz="4" w:space="0" w:color="auto"/>
            </w:tcBorders>
          </w:tcPr>
          <w:p w14:paraId="1929C56A" w14:textId="77777777" w:rsidR="001117C4" w:rsidRPr="007623B5" w:rsidRDefault="001117C4" w:rsidP="00FE47DE">
            <w:pPr>
              <w:spacing w:before="120" w:after="120"/>
              <w:rPr>
                <w:rFonts w:ascii="Arial" w:hAnsi="Arial" w:cs="Arial"/>
              </w:rPr>
            </w:pPr>
            <w:r>
              <w:rPr>
                <w:rFonts w:ascii="Arial" w:hAnsi="Arial" w:cs="Arial"/>
              </w:rPr>
              <w:t>Rangovas / subrangovas</w:t>
            </w:r>
            <w:r w:rsidRPr="007623B5">
              <w:rPr>
                <w:rFonts w:ascii="Arial" w:hAnsi="Arial" w:cs="Arial"/>
              </w:rPr>
              <w:t xml:space="preserve"> turi pateikti SPSC</w:t>
            </w:r>
            <w:r w:rsidR="00FE47DE">
              <w:rPr>
                <w:rFonts w:ascii="Arial" w:hAnsi="Arial" w:cs="Arial"/>
              </w:rPr>
              <w:t xml:space="preserve"> / SSVA</w:t>
            </w:r>
            <w:r w:rsidRPr="007623B5">
              <w:rPr>
                <w:rFonts w:ascii="Arial" w:hAnsi="Arial" w:cs="Arial"/>
              </w:rPr>
              <w:t xml:space="preserve"> kvalifikacijos atestat</w:t>
            </w:r>
            <w:r>
              <w:rPr>
                <w:rFonts w:ascii="Arial" w:hAnsi="Arial" w:cs="Arial"/>
              </w:rPr>
              <w:t>o kopiją,</w:t>
            </w:r>
            <w:r w:rsidRPr="007623B5">
              <w:rPr>
                <w:rFonts w:ascii="Arial" w:hAnsi="Arial" w:cs="Arial"/>
              </w:rPr>
              <w:t xml:space="preserve"> suteikiančius teisę atlikti statinio statybos darbus</w:t>
            </w:r>
            <w:r>
              <w:rPr>
                <w:rFonts w:ascii="Arial" w:hAnsi="Arial" w:cs="Arial"/>
              </w:rPr>
              <w:t>:</w:t>
            </w:r>
            <w:r w:rsidRPr="007623B5">
              <w:rPr>
                <w:rFonts w:ascii="Arial" w:hAnsi="Arial" w:cs="Arial"/>
              </w:rPr>
              <w:t xml:space="preserve"> </w:t>
            </w:r>
            <w:r w:rsidRPr="00121A68">
              <w:rPr>
                <w:rFonts w:ascii="Arial" w:hAnsi="Arial" w:cs="Arial"/>
              </w:rPr>
              <w:t>elektros inžinerinių sistemų įrengimas</w:t>
            </w:r>
            <w:r w:rsidRPr="007623B5">
              <w:rPr>
                <w:rFonts w:ascii="Arial" w:hAnsi="Arial" w:cs="Arial"/>
              </w:rPr>
              <w:t xml:space="preserve">, </w:t>
            </w:r>
            <w:r w:rsidRPr="00523505">
              <w:rPr>
                <w:rFonts w:ascii="Arial" w:hAnsi="Arial" w:cs="Arial"/>
              </w:rPr>
              <w:t>nuotolinio ryšio (telekomunikacijų) inžinerinių sistemų įrengimas</w:t>
            </w:r>
            <w:r>
              <w:rPr>
                <w:rFonts w:ascii="Arial" w:hAnsi="Arial" w:cs="Arial"/>
              </w:rPr>
              <w:t xml:space="preserve">, </w:t>
            </w:r>
            <w:r w:rsidRPr="004D66F7">
              <w:rPr>
                <w:rFonts w:ascii="Arial" w:hAnsi="Arial" w:cs="Arial"/>
              </w:rPr>
              <w:t>statinio apsauginės signalizacijos</w:t>
            </w:r>
            <w:r>
              <w:rPr>
                <w:rFonts w:ascii="Arial" w:hAnsi="Arial" w:cs="Arial"/>
              </w:rPr>
              <w:t xml:space="preserve"> įrengimas.</w:t>
            </w:r>
          </w:p>
        </w:tc>
        <w:tc>
          <w:tcPr>
            <w:tcW w:w="864" w:type="pct"/>
            <w:tcBorders>
              <w:top w:val="single" w:sz="4" w:space="0" w:color="auto"/>
              <w:left w:val="single" w:sz="4" w:space="0" w:color="auto"/>
              <w:bottom w:val="single" w:sz="4" w:space="0" w:color="auto"/>
              <w:right w:val="single" w:sz="4" w:space="0" w:color="auto"/>
            </w:tcBorders>
          </w:tcPr>
          <w:p w14:paraId="728736A4" w14:textId="77777777" w:rsidR="001117C4" w:rsidRPr="007623B5" w:rsidRDefault="001117C4" w:rsidP="001117C4">
            <w:pPr>
              <w:spacing w:before="120" w:after="120"/>
              <w:rPr>
                <w:rFonts w:ascii="Arial" w:hAnsi="Arial" w:cs="Arial"/>
              </w:rPr>
            </w:pPr>
            <w:r>
              <w:rPr>
                <w:rFonts w:ascii="Arial" w:hAnsi="Arial" w:cs="Arial"/>
              </w:rPr>
              <w:t xml:space="preserve">Nepateikus pasiūlymas </w:t>
            </w:r>
            <w:r w:rsidRPr="006530E7">
              <w:rPr>
                <w:rFonts w:ascii="Arial" w:hAnsi="Arial" w:cs="Arial"/>
              </w:rPr>
              <w:t>gali būti atmestas ir toliau nevertinamas</w:t>
            </w:r>
          </w:p>
        </w:tc>
      </w:tr>
      <w:tr w:rsidR="001117C4" w:rsidRPr="007623B5" w14:paraId="3E304E82" w14:textId="77777777" w:rsidTr="00797003">
        <w:trPr>
          <w:trHeight w:val="2246"/>
        </w:trPr>
        <w:tc>
          <w:tcPr>
            <w:tcW w:w="185" w:type="pct"/>
            <w:tcBorders>
              <w:top w:val="single" w:sz="4" w:space="0" w:color="auto"/>
              <w:left w:val="single" w:sz="4" w:space="0" w:color="auto"/>
              <w:bottom w:val="single" w:sz="4" w:space="0" w:color="auto"/>
              <w:right w:val="single" w:sz="4" w:space="0" w:color="auto"/>
            </w:tcBorders>
            <w:vAlign w:val="center"/>
          </w:tcPr>
          <w:p w14:paraId="133AA7F6" w14:textId="77777777" w:rsidR="001117C4" w:rsidRPr="007623B5" w:rsidRDefault="001117C4" w:rsidP="001117C4">
            <w:pPr>
              <w:spacing w:before="120" w:after="120"/>
              <w:jc w:val="center"/>
              <w:rPr>
                <w:rFonts w:ascii="Arial" w:hAnsi="Arial" w:cs="Arial"/>
              </w:rPr>
            </w:pPr>
            <w:r>
              <w:rPr>
                <w:rFonts w:ascii="Arial" w:hAnsi="Arial" w:cs="Arial"/>
              </w:rPr>
              <w:t>6</w:t>
            </w:r>
          </w:p>
        </w:tc>
        <w:tc>
          <w:tcPr>
            <w:tcW w:w="1970" w:type="pct"/>
            <w:tcBorders>
              <w:top w:val="single" w:sz="4" w:space="0" w:color="auto"/>
              <w:left w:val="single" w:sz="4" w:space="0" w:color="auto"/>
              <w:bottom w:val="single" w:sz="4" w:space="0" w:color="auto"/>
              <w:right w:val="single" w:sz="4" w:space="0" w:color="auto"/>
            </w:tcBorders>
          </w:tcPr>
          <w:p w14:paraId="4C4A38C5" w14:textId="48965AE5" w:rsidR="001117C4" w:rsidRPr="007623B5" w:rsidRDefault="001117C4" w:rsidP="001117C4">
            <w:pPr>
              <w:spacing w:before="120" w:after="120"/>
              <w:rPr>
                <w:rFonts w:ascii="Arial" w:hAnsi="Arial" w:cs="Arial"/>
              </w:rPr>
            </w:pPr>
            <w:r>
              <w:rPr>
                <w:rFonts w:ascii="Arial" w:hAnsi="Arial" w:cs="Arial"/>
              </w:rPr>
              <w:t>T</w:t>
            </w:r>
            <w:r w:rsidRPr="007623B5">
              <w:rPr>
                <w:rFonts w:ascii="Arial" w:hAnsi="Arial" w:cs="Arial"/>
              </w:rPr>
              <w:t>eis</w:t>
            </w:r>
            <w:r>
              <w:rPr>
                <w:rFonts w:ascii="Arial" w:hAnsi="Arial" w:cs="Arial"/>
              </w:rPr>
              <w:t>ė</w:t>
            </w:r>
            <w:r w:rsidR="00693F8F">
              <w:rPr>
                <w:rFonts w:ascii="Arial" w:hAnsi="Arial" w:cs="Arial"/>
              </w:rPr>
              <w:t xml:space="preserve"> eiti</w:t>
            </w:r>
            <w:r w:rsidRPr="007623B5">
              <w:rPr>
                <w:rFonts w:ascii="Arial" w:hAnsi="Arial" w:cs="Arial"/>
              </w:rPr>
              <w:t xml:space="preserve"> statinio projekto dalies </w:t>
            </w:r>
            <w:r w:rsidR="00693F8F">
              <w:rPr>
                <w:rFonts w:ascii="Arial" w:hAnsi="Arial" w:cs="Arial"/>
              </w:rPr>
              <w:t>vadovo ir</w:t>
            </w:r>
            <w:r w:rsidRPr="007623B5">
              <w:rPr>
                <w:rFonts w:ascii="Arial" w:hAnsi="Arial" w:cs="Arial"/>
              </w:rPr>
              <w:t xml:space="preserve"> statinio projekto dalies vykdymo priežiūros vadovo pareigas pagal projektuojamos apimties darbus</w:t>
            </w:r>
          </w:p>
        </w:tc>
        <w:tc>
          <w:tcPr>
            <w:tcW w:w="1981" w:type="pct"/>
            <w:tcBorders>
              <w:top w:val="single" w:sz="4" w:space="0" w:color="auto"/>
              <w:left w:val="single" w:sz="4" w:space="0" w:color="auto"/>
              <w:bottom w:val="single" w:sz="4" w:space="0" w:color="auto"/>
              <w:right w:val="single" w:sz="4" w:space="0" w:color="auto"/>
            </w:tcBorders>
          </w:tcPr>
          <w:p w14:paraId="5670C471" w14:textId="02A15D8D" w:rsidR="001117C4" w:rsidRPr="007623B5" w:rsidRDefault="001117C4" w:rsidP="00FE47DE">
            <w:pPr>
              <w:spacing w:before="120" w:after="120"/>
              <w:rPr>
                <w:rFonts w:ascii="Arial" w:hAnsi="Arial" w:cs="Arial"/>
              </w:rPr>
            </w:pPr>
            <w:r>
              <w:rPr>
                <w:rFonts w:ascii="Arial" w:hAnsi="Arial" w:cs="Arial"/>
              </w:rPr>
              <w:t>Rangovas / subrangovas</w:t>
            </w:r>
            <w:r w:rsidRPr="007623B5">
              <w:rPr>
                <w:rFonts w:ascii="Arial" w:hAnsi="Arial" w:cs="Arial"/>
              </w:rPr>
              <w:t xml:space="preserve"> turi pateikti SPSC </w:t>
            </w:r>
            <w:r w:rsidR="00FE47DE">
              <w:rPr>
                <w:rFonts w:ascii="Arial" w:hAnsi="Arial" w:cs="Arial"/>
              </w:rPr>
              <w:t xml:space="preserve">/ SSVA </w:t>
            </w:r>
            <w:r w:rsidRPr="007623B5">
              <w:rPr>
                <w:rFonts w:ascii="Arial" w:hAnsi="Arial" w:cs="Arial"/>
              </w:rPr>
              <w:t>kvalifikacijos atestat</w:t>
            </w:r>
            <w:r>
              <w:rPr>
                <w:rFonts w:ascii="Arial" w:hAnsi="Arial" w:cs="Arial"/>
              </w:rPr>
              <w:t>ų kopijas,</w:t>
            </w:r>
            <w:r w:rsidRPr="007623B5">
              <w:rPr>
                <w:rFonts w:ascii="Arial" w:hAnsi="Arial" w:cs="Arial"/>
              </w:rPr>
              <w:t xml:space="preserve"> suteikianči</w:t>
            </w:r>
            <w:r>
              <w:rPr>
                <w:rFonts w:ascii="Arial" w:hAnsi="Arial" w:cs="Arial"/>
              </w:rPr>
              <w:t>ų</w:t>
            </w:r>
            <w:r w:rsidRPr="007623B5">
              <w:rPr>
                <w:rFonts w:ascii="Arial" w:hAnsi="Arial" w:cs="Arial"/>
              </w:rPr>
              <w:t xml:space="preserve"> teisę rangovo </w:t>
            </w:r>
            <w:r>
              <w:rPr>
                <w:rFonts w:ascii="Arial" w:hAnsi="Arial" w:cs="Arial"/>
              </w:rPr>
              <w:t xml:space="preserve">/ subrangovo </w:t>
            </w:r>
            <w:r w:rsidRPr="007623B5">
              <w:rPr>
                <w:rFonts w:ascii="Arial" w:hAnsi="Arial" w:cs="Arial"/>
              </w:rPr>
              <w:t>darbuotojam</w:t>
            </w:r>
            <w:r>
              <w:rPr>
                <w:rFonts w:ascii="Arial" w:hAnsi="Arial" w:cs="Arial"/>
              </w:rPr>
              <w:t>s</w:t>
            </w:r>
            <w:r w:rsidR="00693F8F">
              <w:rPr>
                <w:rFonts w:ascii="Arial" w:hAnsi="Arial" w:cs="Arial"/>
              </w:rPr>
              <w:t xml:space="preserve"> eiti</w:t>
            </w:r>
            <w:r w:rsidRPr="007623B5">
              <w:rPr>
                <w:rFonts w:ascii="Arial" w:hAnsi="Arial" w:cs="Arial"/>
              </w:rPr>
              <w:t xml:space="preserve"> statinio pr</w:t>
            </w:r>
            <w:r w:rsidR="00693F8F">
              <w:rPr>
                <w:rFonts w:ascii="Arial" w:hAnsi="Arial" w:cs="Arial"/>
              </w:rPr>
              <w:t>ojekto dalies vadovo ir</w:t>
            </w:r>
            <w:r w:rsidRPr="007623B5">
              <w:rPr>
                <w:rFonts w:ascii="Arial" w:hAnsi="Arial" w:cs="Arial"/>
              </w:rPr>
              <w:t xml:space="preserve"> statinio projekto dalies vykdymo priežiūros vadovo pareigas</w:t>
            </w:r>
            <w:r>
              <w:rPr>
                <w:rFonts w:ascii="Arial" w:hAnsi="Arial" w:cs="Arial"/>
              </w:rPr>
              <w:t>:</w:t>
            </w:r>
            <w:r w:rsidRPr="007623B5">
              <w:rPr>
                <w:rFonts w:ascii="Arial" w:hAnsi="Arial" w:cs="Arial"/>
              </w:rPr>
              <w:t xml:space="preserve"> </w:t>
            </w:r>
            <w:r w:rsidRPr="004D66F7">
              <w:rPr>
                <w:rFonts w:ascii="Arial" w:hAnsi="Arial" w:cs="Arial"/>
              </w:rPr>
              <w:t>elektrotechnikos (iki 1000 V įtampos), elektroninių ryšių (telekomunikacijų), apsauginės signalizacijos</w:t>
            </w:r>
            <w:r>
              <w:rPr>
                <w:rFonts w:ascii="Arial" w:hAnsi="Arial" w:cs="Arial"/>
              </w:rPr>
              <w:t>.</w:t>
            </w:r>
          </w:p>
        </w:tc>
        <w:tc>
          <w:tcPr>
            <w:tcW w:w="864" w:type="pct"/>
            <w:tcBorders>
              <w:top w:val="single" w:sz="4" w:space="0" w:color="auto"/>
              <w:left w:val="single" w:sz="4" w:space="0" w:color="auto"/>
              <w:bottom w:val="single" w:sz="4" w:space="0" w:color="auto"/>
              <w:right w:val="single" w:sz="4" w:space="0" w:color="auto"/>
            </w:tcBorders>
          </w:tcPr>
          <w:p w14:paraId="3F2D0BF3" w14:textId="77777777" w:rsidR="001117C4" w:rsidRPr="007623B5" w:rsidRDefault="001117C4" w:rsidP="001117C4">
            <w:pPr>
              <w:spacing w:before="120" w:after="120"/>
              <w:rPr>
                <w:rFonts w:ascii="Arial" w:hAnsi="Arial" w:cs="Arial"/>
              </w:rPr>
            </w:pPr>
            <w:r>
              <w:rPr>
                <w:rFonts w:ascii="Arial" w:hAnsi="Arial" w:cs="Arial"/>
              </w:rPr>
              <w:t xml:space="preserve">Nepateikus pasiūlymas </w:t>
            </w:r>
            <w:r w:rsidRPr="006530E7">
              <w:rPr>
                <w:rFonts w:ascii="Arial" w:hAnsi="Arial" w:cs="Arial"/>
              </w:rPr>
              <w:t>gali būti atmestas ir toliau nevertinamas</w:t>
            </w:r>
          </w:p>
        </w:tc>
      </w:tr>
      <w:tr w:rsidR="001117C4" w:rsidRPr="007623B5" w14:paraId="1A6FD9A2" w14:textId="77777777" w:rsidTr="00797003">
        <w:trPr>
          <w:trHeight w:val="1811"/>
        </w:trPr>
        <w:tc>
          <w:tcPr>
            <w:tcW w:w="185" w:type="pct"/>
            <w:tcBorders>
              <w:top w:val="single" w:sz="4" w:space="0" w:color="auto"/>
              <w:left w:val="single" w:sz="4" w:space="0" w:color="auto"/>
              <w:bottom w:val="single" w:sz="4" w:space="0" w:color="auto"/>
              <w:right w:val="single" w:sz="4" w:space="0" w:color="auto"/>
            </w:tcBorders>
            <w:vAlign w:val="center"/>
          </w:tcPr>
          <w:p w14:paraId="5E4093E9" w14:textId="77777777" w:rsidR="001117C4" w:rsidRPr="007623B5" w:rsidRDefault="001117C4" w:rsidP="001117C4">
            <w:pPr>
              <w:spacing w:before="120" w:after="120"/>
              <w:jc w:val="center"/>
              <w:rPr>
                <w:rFonts w:ascii="Arial" w:hAnsi="Arial" w:cs="Arial"/>
              </w:rPr>
            </w:pPr>
            <w:r>
              <w:rPr>
                <w:rFonts w:ascii="Arial" w:hAnsi="Arial" w:cs="Arial"/>
              </w:rPr>
              <w:t>7</w:t>
            </w:r>
          </w:p>
        </w:tc>
        <w:tc>
          <w:tcPr>
            <w:tcW w:w="1970" w:type="pct"/>
            <w:tcBorders>
              <w:top w:val="single" w:sz="4" w:space="0" w:color="auto"/>
              <w:left w:val="single" w:sz="4" w:space="0" w:color="auto"/>
              <w:bottom w:val="single" w:sz="4" w:space="0" w:color="auto"/>
              <w:right w:val="single" w:sz="4" w:space="0" w:color="auto"/>
            </w:tcBorders>
          </w:tcPr>
          <w:p w14:paraId="6E7744CF" w14:textId="62CAACE1" w:rsidR="001117C4" w:rsidRPr="007623B5" w:rsidRDefault="001117C4" w:rsidP="001117C4">
            <w:pPr>
              <w:spacing w:before="120" w:after="120"/>
              <w:rPr>
                <w:rFonts w:ascii="Arial" w:hAnsi="Arial" w:cs="Arial"/>
              </w:rPr>
            </w:pPr>
            <w:r>
              <w:rPr>
                <w:rFonts w:ascii="Arial" w:hAnsi="Arial" w:cs="Arial"/>
              </w:rPr>
              <w:t>T</w:t>
            </w:r>
            <w:r w:rsidRPr="007623B5">
              <w:rPr>
                <w:rFonts w:ascii="Arial" w:hAnsi="Arial" w:cs="Arial"/>
              </w:rPr>
              <w:t>eis</w:t>
            </w:r>
            <w:r>
              <w:rPr>
                <w:rFonts w:ascii="Arial" w:hAnsi="Arial" w:cs="Arial"/>
              </w:rPr>
              <w:t>ė</w:t>
            </w:r>
            <w:r w:rsidR="00693F8F">
              <w:rPr>
                <w:rFonts w:ascii="Arial" w:hAnsi="Arial" w:cs="Arial"/>
              </w:rPr>
              <w:t xml:space="preserve"> eiti</w:t>
            </w:r>
            <w:r w:rsidRPr="007623B5">
              <w:rPr>
                <w:rFonts w:ascii="Arial" w:hAnsi="Arial" w:cs="Arial"/>
                <w:lang w:eastAsia="lt-LT"/>
              </w:rPr>
              <w:t xml:space="preserve"> statinio specialiųjų statybos darbų vadovo </w:t>
            </w:r>
            <w:r w:rsidRPr="007623B5">
              <w:rPr>
                <w:rFonts w:ascii="Arial" w:hAnsi="Arial" w:cs="Arial"/>
              </w:rPr>
              <w:t>pareigas pagal projektuojamos apimties darbus</w:t>
            </w:r>
          </w:p>
        </w:tc>
        <w:tc>
          <w:tcPr>
            <w:tcW w:w="1981" w:type="pct"/>
            <w:tcBorders>
              <w:top w:val="single" w:sz="4" w:space="0" w:color="auto"/>
              <w:left w:val="single" w:sz="4" w:space="0" w:color="auto"/>
              <w:bottom w:val="single" w:sz="4" w:space="0" w:color="auto"/>
              <w:right w:val="single" w:sz="4" w:space="0" w:color="auto"/>
            </w:tcBorders>
          </w:tcPr>
          <w:p w14:paraId="70979A01" w14:textId="7F65E09D" w:rsidR="001117C4" w:rsidRPr="007623B5" w:rsidRDefault="001117C4" w:rsidP="00FE47DE">
            <w:pPr>
              <w:spacing w:before="120" w:after="120"/>
              <w:rPr>
                <w:rFonts w:ascii="Arial" w:hAnsi="Arial" w:cs="Arial"/>
              </w:rPr>
            </w:pPr>
            <w:r>
              <w:rPr>
                <w:rFonts w:ascii="Arial" w:hAnsi="Arial" w:cs="Arial"/>
              </w:rPr>
              <w:t>Rangovas / subrangovas</w:t>
            </w:r>
            <w:r w:rsidRPr="007623B5">
              <w:rPr>
                <w:rFonts w:ascii="Arial" w:hAnsi="Arial" w:cs="Arial"/>
              </w:rPr>
              <w:t xml:space="preserve"> turi pateikti SPSC </w:t>
            </w:r>
            <w:r w:rsidR="00FE47DE">
              <w:rPr>
                <w:rFonts w:ascii="Arial" w:hAnsi="Arial" w:cs="Arial"/>
              </w:rPr>
              <w:t xml:space="preserve">/ SSVA </w:t>
            </w:r>
            <w:r w:rsidRPr="007623B5">
              <w:rPr>
                <w:rFonts w:ascii="Arial" w:hAnsi="Arial" w:cs="Arial"/>
              </w:rPr>
              <w:t>kvalifikacijos atestat</w:t>
            </w:r>
            <w:r>
              <w:rPr>
                <w:rFonts w:ascii="Arial" w:hAnsi="Arial" w:cs="Arial"/>
              </w:rPr>
              <w:t>ų kopijas,</w:t>
            </w:r>
            <w:r w:rsidRPr="007623B5">
              <w:rPr>
                <w:rFonts w:ascii="Arial" w:hAnsi="Arial" w:cs="Arial"/>
              </w:rPr>
              <w:t xml:space="preserve"> suteikianči</w:t>
            </w:r>
            <w:r>
              <w:rPr>
                <w:rFonts w:ascii="Arial" w:hAnsi="Arial" w:cs="Arial"/>
              </w:rPr>
              <w:t>ų</w:t>
            </w:r>
            <w:r w:rsidRPr="007623B5">
              <w:rPr>
                <w:rFonts w:ascii="Arial" w:hAnsi="Arial" w:cs="Arial"/>
              </w:rPr>
              <w:t xml:space="preserve"> teisę rangovo </w:t>
            </w:r>
            <w:r>
              <w:rPr>
                <w:rFonts w:ascii="Arial" w:hAnsi="Arial" w:cs="Arial"/>
              </w:rPr>
              <w:t xml:space="preserve">/ subrangovo </w:t>
            </w:r>
            <w:r w:rsidRPr="007623B5">
              <w:rPr>
                <w:rFonts w:ascii="Arial" w:hAnsi="Arial" w:cs="Arial"/>
              </w:rPr>
              <w:t>darbuotojam</w:t>
            </w:r>
            <w:r>
              <w:rPr>
                <w:rFonts w:ascii="Arial" w:hAnsi="Arial" w:cs="Arial"/>
              </w:rPr>
              <w:t>s</w:t>
            </w:r>
            <w:r w:rsidR="00693F8F">
              <w:rPr>
                <w:rFonts w:ascii="Arial" w:hAnsi="Arial" w:cs="Arial"/>
              </w:rPr>
              <w:t xml:space="preserve"> eiti</w:t>
            </w:r>
            <w:r w:rsidRPr="007623B5">
              <w:rPr>
                <w:rFonts w:ascii="Arial" w:hAnsi="Arial" w:cs="Arial"/>
              </w:rPr>
              <w:t xml:space="preserve"> statinio </w:t>
            </w:r>
            <w:r w:rsidRPr="007623B5">
              <w:rPr>
                <w:rFonts w:ascii="Arial" w:hAnsi="Arial" w:cs="Arial"/>
                <w:lang w:eastAsia="lt-LT"/>
              </w:rPr>
              <w:t>specialiųjų statybos darbų vadovo</w:t>
            </w:r>
            <w:r w:rsidRPr="007623B5">
              <w:rPr>
                <w:rFonts w:ascii="Arial" w:hAnsi="Arial" w:cs="Arial"/>
              </w:rPr>
              <w:t xml:space="preserve"> pareigas</w:t>
            </w:r>
            <w:r>
              <w:rPr>
                <w:rFonts w:ascii="Arial" w:hAnsi="Arial" w:cs="Arial"/>
              </w:rPr>
              <w:t>:</w:t>
            </w:r>
            <w:r w:rsidRPr="007623B5">
              <w:rPr>
                <w:rFonts w:ascii="Arial" w:hAnsi="Arial" w:cs="Arial"/>
              </w:rPr>
              <w:t xml:space="preserve"> </w:t>
            </w:r>
            <w:r>
              <w:rPr>
                <w:rFonts w:ascii="Arial" w:hAnsi="Arial" w:cs="Arial"/>
              </w:rPr>
              <w:t>elektrotechnikos (iki 1000 V įtampos), elektroninių ryšių (telekomunikacijų), apsauginės signalizacijos.</w:t>
            </w:r>
          </w:p>
        </w:tc>
        <w:tc>
          <w:tcPr>
            <w:tcW w:w="864" w:type="pct"/>
            <w:tcBorders>
              <w:top w:val="single" w:sz="4" w:space="0" w:color="auto"/>
              <w:left w:val="single" w:sz="4" w:space="0" w:color="auto"/>
              <w:bottom w:val="single" w:sz="4" w:space="0" w:color="auto"/>
              <w:right w:val="single" w:sz="4" w:space="0" w:color="auto"/>
            </w:tcBorders>
          </w:tcPr>
          <w:p w14:paraId="02FC0C48" w14:textId="77777777" w:rsidR="001117C4" w:rsidRPr="007623B5" w:rsidRDefault="001117C4" w:rsidP="001117C4">
            <w:pPr>
              <w:spacing w:before="120" w:after="120"/>
              <w:rPr>
                <w:rFonts w:ascii="Arial" w:hAnsi="Arial" w:cs="Arial"/>
              </w:rPr>
            </w:pPr>
            <w:r>
              <w:rPr>
                <w:rFonts w:ascii="Arial" w:hAnsi="Arial" w:cs="Arial"/>
              </w:rPr>
              <w:t xml:space="preserve">Nepateikus pasiūlymas </w:t>
            </w:r>
            <w:r w:rsidRPr="006530E7">
              <w:rPr>
                <w:rFonts w:ascii="Arial" w:hAnsi="Arial" w:cs="Arial"/>
              </w:rPr>
              <w:t>gali būti atmestas ir toliau nevertinamas</w:t>
            </w:r>
          </w:p>
        </w:tc>
      </w:tr>
    </w:tbl>
    <w:p w14:paraId="4FFCED86" w14:textId="77777777" w:rsidR="00036C97" w:rsidRPr="00036C97" w:rsidRDefault="001117C4" w:rsidP="00797003">
      <w:pPr>
        <w:spacing w:before="120" w:after="120" w:line="240" w:lineRule="auto"/>
        <w:jc w:val="center"/>
        <w:rPr>
          <w:rFonts w:ascii="Arial" w:hAnsi="Arial" w:cs="Arial"/>
          <w:b/>
          <w:sz w:val="24"/>
        </w:rPr>
      </w:pPr>
      <w:r w:rsidRPr="001117C4">
        <w:rPr>
          <w:rFonts w:ascii="Arial" w:hAnsi="Arial" w:cs="Arial"/>
          <w:b/>
          <w:sz w:val="24"/>
        </w:rPr>
        <w:t>Techninis pasiūlymas</w:t>
      </w:r>
      <w:r w:rsidR="0088498A">
        <w:rPr>
          <w:rFonts w:ascii="Arial" w:hAnsi="Arial" w:cs="Arial"/>
          <w:b/>
          <w:sz w:val="24"/>
        </w:rPr>
        <w:t xml:space="preserve"> </w:t>
      </w:r>
      <w:r w:rsidRPr="001117C4">
        <w:rPr>
          <w:rFonts w:ascii="Arial" w:hAnsi="Arial" w:cs="Arial"/>
          <w:b/>
          <w:sz w:val="24"/>
        </w:rPr>
        <w:t>/</w:t>
      </w:r>
      <w:r w:rsidR="0088498A">
        <w:rPr>
          <w:rFonts w:ascii="Arial" w:hAnsi="Arial" w:cs="Arial"/>
          <w:b/>
          <w:sz w:val="24"/>
        </w:rPr>
        <w:t xml:space="preserve"> </w:t>
      </w:r>
      <w:r w:rsidRPr="001117C4">
        <w:rPr>
          <w:rFonts w:ascii="Arial" w:hAnsi="Arial" w:cs="Arial"/>
          <w:b/>
          <w:sz w:val="24"/>
        </w:rPr>
        <w:t>techniniai kriterijai</w:t>
      </w:r>
    </w:p>
    <w:tbl>
      <w:tblPr>
        <w:tblStyle w:val="TableGrid"/>
        <w:tblW w:w="14742" w:type="dxa"/>
        <w:tblInd w:w="108" w:type="dxa"/>
        <w:tblLook w:val="04A0" w:firstRow="1" w:lastRow="0" w:firstColumn="1" w:lastColumn="0" w:noHBand="0" w:noVBand="1"/>
      </w:tblPr>
      <w:tblGrid>
        <w:gridCol w:w="567"/>
        <w:gridCol w:w="11482"/>
        <w:gridCol w:w="2693"/>
      </w:tblGrid>
      <w:tr w:rsidR="00827099" w:rsidRPr="00E561DB" w14:paraId="7D5B963A" w14:textId="77777777" w:rsidTr="00797003">
        <w:tc>
          <w:tcPr>
            <w:tcW w:w="567" w:type="dxa"/>
          </w:tcPr>
          <w:p w14:paraId="35311E13" w14:textId="77777777" w:rsidR="00827099" w:rsidRPr="00E561DB" w:rsidRDefault="00827099" w:rsidP="00B72625">
            <w:pPr>
              <w:rPr>
                <w:rFonts w:ascii="Arial" w:hAnsi="Arial" w:cs="Arial"/>
                <w:b/>
              </w:rPr>
            </w:pPr>
            <w:r w:rsidRPr="00E561DB">
              <w:rPr>
                <w:rFonts w:ascii="Arial" w:hAnsi="Arial" w:cs="Arial"/>
                <w:b/>
              </w:rPr>
              <w:t>Eil. Nr.</w:t>
            </w:r>
          </w:p>
        </w:tc>
        <w:tc>
          <w:tcPr>
            <w:tcW w:w="11482" w:type="dxa"/>
            <w:vAlign w:val="center"/>
          </w:tcPr>
          <w:p w14:paraId="385B8410" w14:textId="77777777" w:rsidR="00827099" w:rsidRPr="00E561DB" w:rsidRDefault="00827099" w:rsidP="00827099">
            <w:pPr>
              <w:jc w:val="center"/>
              <w:rPr>
                <w:rFonts w:ascii="Arial" w:hAnsi="Arial" w:cs="Arial"/>
                <w:b/>
              </w:rPr>
            </w:pPr>
            <w:r w:rsidRPr="00E561DB">
              <w:rPr>
                <w:rFonts w:ascii="Arial" w:hAnsi="Arial" w:cs="Arial"/>
                <w:b/>
              </w:rPr>
              <w:t>Kriterijus</w:t>
            </w:r>
          </w:p>
        </w:tc>
        <w:tc>
          <w:tcPr>
            <w:tcW w:w="2693" w:type="dxa"/>
            <w:vAlign w:val="center"/>
          </w:tcPr>
          <w:p w14:paraId="29E62664" w14:textId="77777777" w:rsidR="00827099" w:rsidRPr="00E561DB" w:rsidRDefault="00827099" w:rsidP="00827099">
            <w:pPr>
              <w:jc w:val="center"/>
              <w:rPr>
                <w:rFonts w:ascii="Arial" w:hAnsi="Arial" w:cs="Arial"/>
                <w:b/>
              </w:rPr>
            </w:pPr>
            <w:r w:rsidRPr="00E561DB">
              <w:rPr>
                <w:rFonts w:ascii="Arial" w:hAnsi="Arial" w:cs="Arial"/>
                <w:b/>
              </w:rPr>
              <w:t>Rodiklis</w:t>
            </w:r>
          </w:p>
        </w:tc>
      </w:tr>
      <w:tr w:rsidR="001117C4" w:rsidRPr="00827099" w14:paraId="2936282C" w14:textId="77777777" w:rsidTr="00797003">
        <w:tc>
          <w:tcPr>
            <w:tcW w:w="567" w:type="dxa"/>
            <w:vAlign w:val="center"/>
          </w:tcPr>
          <w:p w14:paraId="3D9F2F59" w14:textId="77777777" w:rsidR="001117C4" w:rsidRPr="00827099" w:rsidRDefault="001117C4" w:rsidP="001117C4">
            <w:pPr>
              <w:jc w:val="center"/>
              <w:rPr>
                <w:rFonts w:ascii="Arial" w:hAnsi="Arial" w:cs="Arial"/>
              </w:rPr>
            </w:pPr>
            <w:r w:rsidRPr="00827099">
              <w:rPr>
                <w:rFonts w:ascii="Arial" w:hAnsi="Arial" w:cs="Arial"/>
              </w:rPr>
              <w:t>1</w:t>
            </w:r>
          </w:p>
        </w:tc>
        <w:tc>
          <w:tcPr>
            <w:tcW w:w="11482" w:type="dxa"/>
            <w:vAlign w:val="center"/>
          </w:tcPr>
          <w:p w14:paraId="1EE841F9" w14:textId="77777777" w:rsidR="001117C4" w:rsidRPr="00827099" w:rsidRDefault="001117C4" w:rsidP="001117C4">
            <w:pPr>
              <w:rPr>
                <w:rFonts w:ascii="Arial" w:eastAsia="Times New Roman" w:hAnsi="Arial" w:cs="Arial"/>
                <w:lang w:eastAsia="lt-LT"/>
              </w:rPr>
            </w:pPr>
            <w:r w:rsidRPr="00827099">
              <w:rPr>
                <w:rFonts w:ascii="Arial" w:hAnsi="Arial" w:cs="Arial"/>
              </w:rPr>
              <w:t>Atvykimas į būsimą darbų vietą prieš pateikiant pasiūlymą</w:t>
            </w:r>
          </w:p>
        </w:tc>
        <w:tc>
          <w:tcPr>
            <w:tcW w:w="2693" w:type="dxa"/>
            <w:vAlign w:val="center"/>
          </w:tcPr>
          <w:p w14:paraId="4F37C2BA" w14:textId="77777777" w:rsidR="001117C4" w:rsidRPr="00827099" w:rsidRDefault="001117C4" w:rsidP="001117C4">
            <w:pPr>
              <w:rPr>
                <w:rFonts w:ascii="Arial" w:eastAsia="Times New Roman" w:hAnsi="Arial" w:cs="Arial"/>
                <w:lang w:eastAsia="lt-LT"/>
              </w:rPr>
            </w:pPr>
            <w:r w:rsidRPr="00827099">
              <w:rPr>
                <w:rFonts w:ascii="Arial" w:eastAsia="Times New Roman" w:hAnsi="Arial" w:cs="Arial"/>
                <w:lang w:eastAsia="lt-LT"/>
              </w:rPr>
              <w:t>TAIP / NE (Neatvykus nevertinama)</w:t>
            </w:r>
          </w:p>
        </w:tc>
      </w:tr>
      <w:tr w:rsidR="001117C4" w:rsidRPr="00827099" w14:paraId="2BA55513" w14:textId="77777777" w:rsidTr="00797003">
        <w:tc>
          <w:tcPr>
            <w:tcW w:w="567" w:type="dxa"/>
            <w:vAlign w:val="center"/>
          </w:tcPr>
          <w:p w14:paraId="1DAFE838" w14:textId="77777777" w:rsidR="001117C4" w:rsidRPr="00827099" w:rsidRDefault="001117C4" w:rsidP="001117C4">
            <w:pPr>
              <w:jc w:val="center"/>
              <w:rPr>
                <w:rFonts w:ascii="Arial" w:hAnsi="Arial" w:cs="Arial"/>
              </w:rPr>
            </w:pPr>
            <w:r w:rsidRPr="00827099">
              <w:rPr>
                <w:rFonts w:ascii="Arial" w:hAnsi="Arial" w:cs="Arial"/>
              </w:rPr>
              <w:t>2</w:t>
            </w:r>
          </w:p>
        </w:tc>
        <w:tc>
          <w:tcPr>
            <w:tcW w:w="11482" w:type="dxa"/>
            <w:vAlign w:val="center"/>
          </w:tcPr>
          <w:p w14:paraId="006C63B8" w14:textId="77777777" w:rsidR="001117C4" w:rsidRPr="00827099" w:rsidRDefault="001117C4" w:rsidP="001117C4">
            <w:pPr>
              <w:rPr>
                <w:rFonts w:ascii="Arial" w:hAnsi="Arial" w:cs="Arial"/>
              </w:rPr>
            </w:pPr>
            <w:r w:rsidRPr="00827099">
              <w:rPr>
                <w:rFonts w:ascii="Arial" w:hAnsi="Arial" w:cs="Arial"/>
              </w:rPr>
              <w:t>Darbų grafiko atitikimas Užsakovo reikalaujamam darbų užbaigimo ir pridavimo terminui</w:t>
            </w:r>
          </w:p>
        </w:tc>
        <w:tc>
          <w:tcPr>
            <w:tcW w:w="2693" w:type="dxa"/>
          </w:tcPr>
          <w:p w14:paraId="593A463C" w14:textId="77777777" w:rsidR="001117C4" w:rsidRPr="00827099" w:rsidRDefault="001117C4" w:rsidP="001117C4">
            <w:pPr>
              <w:rPr>
                <w:rFonts w:ascii="Arial" w:hAnsi="Arial" w:cs="Arial"/>
              </w:rPr>
            </w:pPr>
            <w:r w:rsidRPr="00827099">
              <w:rPr>
                <w:rFonts w:ascii="Arial" w:hAnsi="Arial" w:cs="Arial"/>
              </w:rPr>
              <w:t>TAIP / NE (Neatitinkant nevertinama)</w:t>
            </w:r>
          </w:p>
        </w:tc>
      </w:tr>
      <w:tr w:rsidR="001117C4" w:rsidRPr="00827099" w14:paraId="5D30064E" w14:textId="77777777" w:rsidTr="00797003">
        <w:tc>
          <w:tcPr>
            <w:tcW w:w="567" w:type="dxa"/>
            <w:vAlign w:val="center"/>
          </w:tcPr>
          <w:p w14:paraId="00BD80B7" w14:textId="77777777" w:rsidR="001117C4" w:rsidRPr="00827099" w:rsidRDefault="001117C4" w:rsidP="001117C4">
            <w:pPr>
              <w:jc w:val="center"/>
              <w:rPr>
                <w:rFonts w:ascii="Arial" w:hAnsi="Arial" w:cs="Arial"/>
              </w:rPr>
            </w:pPr>
            <w:r w:rsidRPr="00827099">
              <w:rPr>
                <w:rFonts w:ascii="Arial" w:hAnsi="Arial" w:cs="Arial"/>
              </w:rPr>
              <w:t>3</w:t>
            </w:r>
          </w:p>
        </w:tc>
        <w:tc>
          <w:tcPr>
            <w:tcW w:w="11482" w:type="dxa"/>
            <w:vAlign w:val="center"/>
          </w:tcPr>
          <w:p w14:paraId="00FF928C" w14:textId="77777777" w:rsidR="001117C4" w:rsidRPr="00827099" w:rsidRDefault="001117C4" w:rsidP="001117C4">
            <w:pPr>
              <w:rPr>
                <w:rFonts w:ascii="Arial" w:hAnsi="Arial" w:cs="Arial"/>
              </w:rPr>
            </w:pPr>
            <w:r w:rsidRPr="00761D39">
              <w:rPr>
                <w:rFonts w:ascii="Arial" w:hAnsi="Arial" w:cs="Arial"/>
              </w:rPr>
              <w:t>Detalaus da</w:t>
            </w:r>
            <w:r>
              <w:rPr>
                <w:rFonts w:ascii="Arial" w:hAnsi="Arial" w:cs="Arial"/>
              </w:rPr>
              <w:t>rbų atlikimo grafiko pateikimas</w:t>
            </w:r>
          </w:p>
        </w:tc>
        <w:tc>
          <w:tcPr>
            <w:tcW w:w="2693" w:type="dxa"/>
          </w:tcPr>
          <w:p w14:paraId="67A5C2D3" w14:textId="77777777" w:rsidR="001117C4" w:rsidRPr="00827099" w:rsidRDefault="001117C4" w:rsidP="001117C4">
            <w:pPr>
              <w:rPr>
                <w:rFonts w:ascii="Arial" w:hAnsi="Arial" w:cs="Arial"/>
              </w:rPr>
            </w:pPr>
            <w:r w:rsidRPr="00827099">
              <w:rPr>
                <w:rFonts w:ascii="Arial" w:hAnsi="Arial" w:cs="Arial"/>
              </w:rPr>
              <w:t>TAIP / NE</w:t>
            </w:r>
            <w:r>
              <w:rPr>
                <w:rFonts w:ascii="Arial" w:hAnsi="Arial" w:cs="Arial"/>
              </w:rPr>
              <w:t xml:space="preserve"> (nepateikus pasiūlymas </w:t>
            </w:r>
            <w:r w:rsidRPr="006530E7">
              <w:rPr>
                <w:rFonts w:ascii="Arial" w:hAnsi="Arial" w:cs="Arial"/>
              </w:rPr>
              <w:t>gali būti atmestas ir toliau nevertinamas</w:t>
            </w:r>
            <w:r>
              <w:rPr>
                <w:rFonts w:ascii="Arial" w:hAnsi="Arial" w:cs="Arial"/>
              </w:rPr>
              <w:t>)</w:t>
            </w:r>
          </w:p>
        </w:tc>
      </w:tr>
      <w:tr w:rsidR="001117C4" w:rsidRPr="00827099" w14:paraId="041A7885" w14:textId="77777777" w:rsidTr="00797003">
        <w:tc>
          <w:tcPr>
            <w:tcW w:w="567" w:type="dxa"/>
            <w:vAlign w:val="center"/>
          </w:tcPr>
          <w:p w14:paraId="166ED447" w14:textId="77777777" w:rsidR="001117C4" w:rsidRPr="00827099" w:rsidRDefault="001117C4" w:rsidP="001117C4">
            <w:pPr>
              <w:jc w:val="center"/>
              <w:rPr>
                <w:rFonts w:ascii="Arial" w:hAnsi="Arial" w:cs="Arial"/>
              </w:rPr>
            </w:pPr>
            <w:r w:rsidRPr="00827099">
              <w:rPr>
                <w:rFonts w:ascii="Arial" w:hAnsi="Arial" w:cs="Arial"/>
              </w:rPr>
              <w:t>4</w:t>
            </w:r>
          </w:p>
        </w:tc>
        <w:tc>
          <w:tcPr>
            <w:tcW w:w="11482" w:type="dxa"/>
            <w:vAlign w:val="center"/>
          </w:tcPr>
          <w:p w14:paraId="34D25786" w14:textId="77777777" w:rsidR="001117C4" w:rsidRPr="00827099" w:rsidRDefault="001117C4" w:rsidP="001117C4">
            <w:pPr>
              <w:rPr>
                <w:rFonts w:ascii="Arial" w:hAnsi="Arial" w:cs="Arial"/>
              </w:rPr>
            </w:pPr>
            <w:r w:rsidRPr="00827099">
              <w:rPr>
                <w:rFonts w:ascii="Arial" w:hAnsi="Arial" w:cs="Arial"/>
              </w:rPr>
              <w:t>Techninio pasiūlymo atitikimas darbų apimtims</w:t>
            </w:r>
            <w:r>
              <w:rPr>
                <w:rFonts w:ascii="Arial" w:hAnsi="Arial" w:cs="Arial"/>
              </w:rPr>
              <w:t>. Pateiktas</w:t>
            </w:r>
            <w:r w:rsidRPr="006530E7">
              <w:rPr>
                <w:rFonts w:ascii="Arial" w:hAnsi="Arial" w:cs="Arial"/>
              </w:rPr>
              <w:t xml:space="preserve"> išsam</w:t>
            </w:r>
            <w:r>
              <w:rPr>
                <w:rFonts w:ascii="Arial" w:hAnsi="Arial" w:cs="Arial"/>
              </w:rPr>
              <w:t xml:space="preserve">us </w:t>
            </w:r>
            <w:r w:rsidRPr="006530E7">
              <w:rPr>
                <w:rFonts w:ascii="Arial" w:hAnsi="Arial" w:cs="Arial"/>
              </w:rPr>
              <w:t>technin</w:t>
            </w:r>
            <w:r>
              <w:rPr>
                <w:rFonts w:ascii="Arial" w:hAnsi="Arial" w:cs="Arial"/>
              </w:rPr>
              <w:t>is</w:t>
            </w:r>
            <w:r w:rsidRPr="006530E7">
              <w:rPr>
                <w:rFonts w:ascii="Arial" w:hAnsi="Arial" w:cs="Arial"/>
              </w:rPr>
              <w:t xml:space="preserve"> pasiūlym</w:t>
            </w:r>
            <w:r>
              <w:rPr>
                <w:rFonts w:ascii="Arial" w:hAnsi="Arial" w:cs="Arial"/>
              </w:rPr>
              <w:t>as</w:t>
            </w:r>
            <w:r w:rsidRPr="006530E7">
              <w:rPr>
                <w:rFonts w:ascii="Arial" w:hAnsi="Arial" w:cs="Arial"/>
              </w:rPr>
              <w:t xml:space="preserve"> (įskaitant detalią sąmatą BE KAINŲ), atitinkant</w:t>
            </w:r>
            <w:r>
              <w:rPr>
                <w:rFonts w:ascii="Arial" w:hAnsi="Arial" w:cs="Arial"/>
              </w:rPr>
              <w:t xml:space="preserve">is </w:t>
            </w:r>
            <w:r w:rsidRPr="006530E7">
              <w:rPr>
                <w:rFonts w:ascii="Arial" w:hAnsi="Arial" w:cs="Arial"/>
              </w:rPr>
              <w:t>užsakovo darbų apimtyje</w:t>
            </w:r>
            <w:r>
              <w:rPr>
                <w:rFonts w:ascii="Arial" w:hAnsi="Arial" w:cs="Arial"/>
              </w:rPr>
              <w:t xml:space="preserve"> ir šiame priede nurodytus reikalavimus</w:t>
            </w:r>
          </w:p>
        </w:tc>
        <w:tc>
          <w:tcPr>
            <w:tcW w:w="2693" w:type="dxa"/>
          </w:tcPr>
          <w:p w14:paraId="04747E35" w14:textId="77777777" w:rsidR="001117C4" w:rsidRPr="00827099" w:rsidRDefault="001117C4" w:rsidP="001117C4">
            <w:pPr>
              <w:rPr>
                <w:rFonts w:ascii="Arial" w:hAnsi="Arial" w:cs="Arial"/>
              </w:rPr>
            </w:pPr>
            <w:r w:rsidRPr="00827099">
              <w:rPr>
                <w:rFonts w:ascii="Arial" w:hAnsi="Arial" w:cs="Arial"/>
              </w:rPr>
              <w:t>TAIP / NE (</w:t>
            </w:r>
            <w:r w:rsidRPr="006530E7">
              <w:rPr>
                <w:rFonts w:ascii="Arial" w:hAnsi="Arial" w:cs="Arial"/>
              </w:rPr>
              <w:t>nepateikus pasiūlymas gali būti atmestas ir toliau nevertinamas</w:t>
            </w:r>
            <w:r w:rsidRPr="00827099">
              <w:rPr>
                <w:rFonts w:ascii="Arial" w:hAnsi="Arial" w:cs="Arial"/>
              </w:rPr>
              <w:t>)</w:t>
            </w:r>
          </w:p>
        </w:tc>
      </w:tr>
    </w:tbl>
    <w:p w14:paraId="068E41D0" w14:textId="77777777" w:rsidR="00036C97" w:rsidRPr="007623B5" w:rsidRDefault="00036C97" w:rsidP="00B72625">
      <w:pPr>
        <w:rPr>
          <w:rFonts w:ascii="Arial" w:hAnsi="Arial" w:cs="Arial"/>
        </w:rPr>
      </w:pPr>
    </w:p>
    <w:sectPr w:rsidR="00036C97" w:rsidRPr="007623B5" w:rsidSect="00797003">
      <w:headerReference w:type="default" r:id="rId8"/>
      <w:pgSz w:w="16838" w:h="11906" w:orient="landscape"/>
      <w:pgMar w:top="709" w:right="1529"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EED99" w14:textId="77777777" w:rsidR="00FE6F08" w:rsidRDefault="00FE6F08" w:rsidP="00E543EB">
      <w:pPr>
        <w:spacing w:after="0" w:line="240" w:lineRule="auto"/>
      </w:pPr>
      <w:r>
        <w:separator/>
      </w:r>
    </w:p>
  </w:endnote>
  <w:endnote w:type="continuationSeparator" w:id="0">
    <w:p w14:paraId="69A77175" w14:textId="77777777" w:rsidR="00FE6F08" w:rsidRDefault="00FE6F08" w:rsidP="00E54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E0E90" w14:textId="77777777" w:rsidR="00FE6F08" w:rsidRDefault="00FE6F08" w:rsidP="00E543EB">
      <w:pPr>
        <w:spacing w:after="0" w:line="240" w:lineRule="auto"/>
      </w:pPr>
      <w:r>
        <w:separator/>
      </w:r>
    </w:p>
  </w:footnote>
  <w:footnote w:type="continuationSeparator" w:id="0">
    <w:p w14:paraId="1FCC2EEA" w14:textId="77777777" w:rsidR="00FE6F08" w:rsidRDefault="00FE6F08" w:rsidP="00E543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2E3C1" w14:textId="6C9AB7B6" w:rsidR="00582BAA" w:rsidRPr="00582BAA" w:rsidRDefault="00582BAA" w:rsidP="00582BAA">
    <w:pPr>
      <w:pStyle w:val="Header"/>
      <w:jc w:val="right"/>
      <w:rPr>
        <w:rFonts w:ascii="Arial" w:hAnsi="Arial" w:cs="Arial"/>
      </w:rPr>
    </w:pPr>
    <w:r w:rsidRPr="00C5712F">
      <w:rPr>
        <w:rFonts w:ascii="Arial" w:hAnsi="Arial" w:cs="Arial"/>
      </w:rPr>
      <w:t>2.</w:t>
    </w:r>
    <w:r w:rsidR="00B82B87">
      <w:rPr>
        <w:rFonts w:ascii="Arial" w:hAnsi="Arial" w:cs="Arial"/>
      </w:rPr>
      <w:t>3</w:t>
    </w:r>
    <w:r w:rsidR="00F661CE">
      <w:rPr>
        <w:rFonts w:ascii="Arial" w:hAnsi="Arial" w:cs="Arial"/>
      </w:rPr>
      <w:t>.</w:t>
    </w:r>
    <w:r w:rsidRPr="00C5712F">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F5ED0"/>
    <w:multiLevelType w:val="hybridMultilevel"/>
    <w:tmpl w:val="0104401A"/>
    <w:lvl w:ilvl="0" w:tplc="AE600D10">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C40551"/>
    <w:multiLevelType w:val="hybridMultilevel"/>
    <w:tmpl w:val="E940F64E"/>
    <w:lvl w:ilvl="0" w:tplc="ACBC4E18">
      <w:start w:val="1"/>
      <w:numFmt w:val="decimal"/>
      <w:lvlText w:val="%1."/>
      <w:lvlJc w:val="left"/>
      <w:pPr>
        <w:tabs>
          <w:tab w:val="num" w:pos="786"/>
        </w:tabs>
        <w:ind w:left="786" w:hanging="360"/>
      </w:pPr>
    </w:lvl>
    <w:lvl w:ilvl="1" w:tplc="6330A3F2">
      <w:numFmt w:val="none"/>
      <w:lvlText w:val=""/>
      <w:lvlJc w:val="left"/>
      <w:pPr>
        <w:tabs>
          <w:tab w:val="num" w:pos="360"/>
        </w:tabs>
      </w:pPr>
    </w:lvl>
    <w:lvl w:ilvl="2" w:tplc="15328496">
      <w:numFmt w:val="none"/>
      <w:lvlText w:val=""/>
      <w:lvlJc w:val="left"/>
      <w:pPr>
        <w:tabs>
          <w:tab w:val="num" w:pos="360"/>
        </w:tabs>
      </w:pPr>
    </w:lvl>
    <w:lvl w:ilvl="3" w:tplc="DD00049C">
      <w:numFmt w:val="none"/>
      <w:lvlText w:val=""/>
      <w:lvlJc w:val="left"/>
      <w:pPr>
        <w:tabs>
          <w:tab w:val="num" w:pos="360"/>
        </w:tabs>
      </w:pPr>
    </w:lvl>
    <w:lvl w:ilvl="4" w:tplc="21A8B1C8">
      <w:numFmt w:val="none"/>
      <w:lvlText w:val=""/>
      <w:lvlJc w:val="left"/>
      <w:pPr>
        <w:tabs>
          <w:tab w:val="num" w:pos="360"/>
        </w:tabs>
      </w:pPr>
    </w:lvl>
    <w:lvl w:ilvl="5" w:tplc="E23A7F68">
      <w:numFmt w:val="none"/>
      <w:lvlText w:val=""/>
      <w:lvlJc w:val="left"/>
      <w:pPr>
        <w:tabs>
          <w:tab w:val="num" w:pos="360"/>
        </w:tabs>
      </w:pPr>
    </w:lvl>
    <w:lvl w:ilvl="6" w:tplc="3B1AC552">
      <w:numFmt w:val="none"/>
      <w:lvlText w:val=""/>
      <w:lvlJc w:val="left"/>
      <w:pPr>
        <w:tabs>
          <w:tab w:val="num" w:pos="360"/>
        </w:tabs>
      </w:pPr>
    </w:lvl>
    <w:lvl w:ilvl="7" w:tplc="82742086">
      <w:numFmt w:val="none"/>
      <w:lvlText w:val=""/>
      <w:lvlJc w:val="left"/>
      <w:pPr>
        <w:tabs>
          <w:tab w:val="num" w:pos="360"/>
        </w:tabs>
      </w:pPr>
    </w:lvl>
    <w:lvl w:ilvl="8" w:tplc="13BEC3A2">
      <w:numFmt w:val="none"/>
      <w:lvlText w:val=""/>
      <w:lvlJc w:val="left"/>
      <w:pPr>
        <w:tabs>
          <w:tab w:val="num" w:pos="360"/>
        </w:tabs>
      </w:pPr>
    </w:lvl>
  </w:abstractNum>
  <w:abstractNum w:abstractNumId="2" w15:restartNumberingAfterBreak="0">
    <w:nsid w:val="2B11688B"/>
    <w:multiLevelType w:val="hybridMultilevel"/>
    <w:tmpl w:val="231EB8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800102"/>
    <w:multiLevelType w:val="hybridMultilevel"/>
    <w:tmpl w:val="6600A6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3EB"/>
    <w:rsid w:val="000046C4"/>
    <w:rsid w:val="00012A45"/>
    <w:rsid w:val="00031875"/>
    <w:rsid w:val="00033BE9"/>
    <w:rsid w:val="00036C97"/>
    <w:rsid w:val="00050A12"/>
    <w:rsid w:val="00052237"/>
    <w:rsid w:val="00063E92"/>
    <w:rsid w:val="000663F2"/>
    <w:rsid w:val="000A112A"/>
    <w:rsid w:val="000A15B5"/>
    <w:rsid w:val="000B409C"/>
    <w:rsid w:val="000C107A"/>
    <w:rsid w:val="00103F8E"/>
    <w:rsid w:val="00105249"/>
    <w:rsid w:val="001117C4"/>
    <w:rsid w:val="00121A68"/>
    <w:rsid w:val="00137AB9"/>
    <w:rsid w:val="00147F9E"/>
    <w:rsid w:val="001816AA"/>
    <w:rsid w:val="001B053B"/>
    <w:rsid w:val="001E53F5"/>
    <w:rsid w:val="002327D5"/>
    <w:rsid w:val="00253150"/>
    <w:rsid w:val="0025565F"/>
    <w:rsid w:val="00271C32"/>
    <w:rsid w:val="002818F7"/>
    <w:rsid w:val="00292F16"/>
    <w:rsid w:val="002B34B5"/>
    <w:rsid w:val="002E4597"/>
    <w:rsid w:val="00306670"/>
    <w:rsid w:val="0037171B"/>
    <w:rsid w:val="00372AFF"/>
    <w:rsid w:val="0039035A"/>
    <w:rsid w:val="00392111"/>
    <w:rsid w:val="003B1225"/>
    <w:rsid w:val="003F6CD0"/>
    <w:rsid w:val="0041228D"/>
    <w:rsid w:val="00425939"/>
    <w:rsid w:val="0043748C"/>
    <w:rsid w:val="004458F2"/>
    <w:rsid w:val="004D66F7"/>
    <w:rsid w:val="004F377F"/>
    <w:rsid w:val="00523505"/>
    <w:rsid w:val="00557812"/>
    <w:rsid w:val="00582BAA"/>
    <w:rsid w:val="005976E2"/>
    <w:rsid w:val="005A21F6"/>
    <w:rsid w:val="005B5FE8"/>
    <w:rsid w:val="005C2A66"/>
    <w:rsid w:val="005C7DE7"/>
    <w:rsid w:val="005D4A45"/>
    <w:rsid w:val="005F11C0"/>
    <w:rsid w:val="00613129"/>
    <w:rsid w:val="006530E5"/>
    <w:rsid w:val="00656654"/>
    <w:rsid w:val="0066404C"/>
    <w:rsid w:val="00664BEE"/>
    <w:rsid w:val="006711B9"/>
    <w:rsid w:val="00693F8F"/>
    <w:rsid w:val="006A7E22"/>
    <w:rsid w:val="006C4BFC"/>
    <w:rsid w:val="00707F4F"/>
    <w:rsid w:val="00735E98"/>
    <w:rsid w:val="007623B5"/>
    <w:rsid w:val="00781470"/>
    <w:rsid w:val="00797003"/>
    <w:rsid w:val="007A5330"/>
    <w:rsid w:val="007A533F"/>
    <w:rsid w:val="007A5BC4"/>
    <w:rsid w:val="007B13AE"/>
    <w:rsid w:val="007C03EE"/>
    <w:rsid w:val="0081392C"/>
    <w:rsid w:val="00827099"/>
    <w:rsid w:val="00834087"/>
    <w:rsid w:val="00851740"/>
    <w:rsid w:val="0087323F"/>
    <w:rsid w:val="0088498A"/>
    <w:rsid w:val="008A2644"/>
    <w:rsid w:val="008A58CC"/>
    <w:rsid w:val="008C3EC6"/>
    <w:rsid w:val="009017FA"/>
    <w:rsid w:val="00923067"/>
    <w:rsid w:val="009422CC"/>
    <w:rsid w:val="00947825"/>
    <w:rsid w:val="009A19C4"/>
    <w:rsid w:val="009C228B"/>
    <w:rsid w:val="009D523C"/>
    <w:rsid w:val="009E09A2"/>
    <w:rsid w:val="009F2508"/>
    <w:rsid w:val="00A146F7"/>
    <w:rsid w:val="00A15657"/>
    <w:rsid w:val="00A512ED"/>
    <w:rsid w:val="00A57E3D"/>
    <w:rsid w:val="00AA393F"/>
    <w:rsid w:val="00AA6AFD"/>
    <w:rsid w:val="00AB13CC"/>
    <w:rsid w:val="00AE1DC6"/>
    <w:rsid w:val="00B12B31"/>
    <w:rsid w:val="00B455FD"/>
    <w:rsid w:val="00B535F3"/>
    <w:rsid w:val="00B72625"/>
    <w:rsid w:val="00B81A8E"/>
    <w:rsid w:val="00B82B87"/>
    <w:rsid w:val="00B843EA"/>
    <w:rsid w:val="00BA37F9"/>
    <w:rsid w:val="00BB3A30"/>
    <w:rsid w:val="00BC7107"/>
    <w:rsid w:val="00BD5D9E"/>
    <w:rsid w:val="00C27D90"/>
    <w:rsid w:val="00C33EFA"/>
    <w:rsid w:val="00C5712F"/>
    <w:rsid w:val="00C829EA"/>
    <w:rsid w:val="00C91710"/>
    <w:rsid w:val="00C92A6F"/>
    <w:rsid w:val="00CB4628"/>
    <w:rsid w:val="00CB4E1D"/>
    <w:rsid w:val="00CC7647"/>
    <w:rsid w:val="00CD41DA"/>
    <w:rsid w:val="00CE04E4"/>
    <w:rsid w:val="00D1064B"/>
    <w:rsid w:val="00D6785A"/>
    <w:rsid w:val="00D7173F"/>
    <w:rsid w:val="00D71D5D"/>
    <w:rsid w:val="00D9094C"/>
    <w:rsid w:val="00DA246B"/>
    <w:rsid w:val="00DA29CA"/>
    <w:rsid w:val="00DD6BF3"/>
    <w:rsid w:val="00E03540"/>
    <w:rsid w:val="00E543EB"/>
    <w:rsid w:val="00E561DB"/>
    <w:rsid w:val="00E74F51"/>
    <w:rsid w:val="00EB503D"/>
    <w:rsid w:val="00EF0312"/>
    <w:rsid w:val="00F266AB"/>
    <w:rsid w:val="00F528D1"/>
    <w:rsid w:val="00F65BC3"/>
    <w:rsid w:val="00F661CE"/>
    <w:rsid w:val="00F84072"/>
    <w:rsid w:val="00FA06D0"/>
    <w:rsid w:val="00FA0D5F"/>
    <w:rsid w:val="00FB73F0"/>
    <w:rsid w:val="00FE185F"/>
    <w:rsid w:val="00FE47DE"/>
    <w:rsid w:val="00FE6F08"/>
    <w:rsid w:val="00FF3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1B433D9"/>
  <w15:docId w15:val="{D3A7BADB-B5BA-44CB-A528-F97750597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543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43EB"/>
    <w:rPr>
      <w:sz w:val="20"/>
      <w:szCs w:val="20"/>
      <w:lang w:val="en-US"/>
    </w:rPr>
  </w:style>
  <w:style w:type="character" w:styleId="FootnoteReference">
    <w:name w:val="footnote reference"/>
    <w:semiHidden/>
    <w:rsid w:val="00E543EB"/>
    <w:rPr>
      <w:vertAlign w:val="superscript"/>
    </w:rPr>
  </w:style>
  <w:style w:type="character" w:styleId="Hyperlink">
    <w:name w:val="Hyperlink"/>
    <w:basedOn w:val="DefaultParagraphFont"/>
    <w:uiPriority w:val="99"/>
    <w:unhideWhenUsed/>
    <w:rsid w:val="0039035A"/>
    <w:rPr>
      <w:color w:val="0000FF" w:themeColor="hyperlink"/>
      <w:u w:val="single"/>
    </w:rPr>
  </w:style>
  <w:style w:type="paragraph" w:styleId="ListParagraph">
    <w:name w:val="List Paragraph"/>
    <w:basedOn w:val="Normal"/>
    <w:uiPriority w:val="34"/>
    <w:qFormat/>
    <w:rsid w:val="0039035A"/>
    <w:pPr>
      <w:ind w:left="720"/>
      <w:contextualSpacing/>
    </w:pPr>
  </w:style>
  <w:style w:type="character" w:styleId="CommentReference">
    <w:name w:val="annotation reference"/>
    <w:basedOn w:val="DefaultParagraphFont"/>
    <w:uiPriority w:val="99"/>
    <w:semiHidden/>
    <w:unhideWhenUsed/>
    <w:rsid w:val="00A512ED"/>
    <w:rPr>
      <w:sz w:val="16"/>
      <w:szCs w:val="16"/>
    </w:rPr>
  </w:style>
  <w:style w:type="paragraph" w:styleId="CommentText">
    <w:name w:val="annotation text"/>
    <w:basedOn w:val="Normal"/>
    <w:link w:val="CommentTextChar"/>
    <w:uiPriority w:val="99"/>
    <w:semiHidden/>
    <w:unhideWhenUsed/>
    <w:rsid w:val="00A512ED"/>
    <w:pPr>
      <w:spacing w:line="240" w:lineRule="auto"/>
    </w:pPr>
    <w:rPr>
      <w:sz w:val="20"/>
      <w:szCs w:val="20"/>
    </w:rPr>
  </w:style>
  <w:style w:type="character" w:customStyle="1" w:styleId="CommentTextChar">
    <w:name w:val="Comment Text Char"/>
    <w:basedOn w:val="DefaultParagraphFont"/>
    <w:link w:val="CommentText"/>
    <w:uiPriority w:val="99"/>
    <w:semiHidden/>
    <w:rsid w:val="00A512ED"/>
    <w:rPr>
      <w:sz w:val="20"/>
      <w:szCs w:val="20"/>
      <w:lang w:val="en-US"/>
    </w:rPr>
  </w:style>
  <w:style w:type="paragraph" w:styleId="CommentSubject">
    <w:name w:val="annotation subject"/>
    <w:basedOn w:val="CommentText"/>
    <w:next w:val="CommentText"/>
    <w:link w:val="CommentSubjectChar"/>
    <w:uiPriority w:val="99"/>
    <w:semiHidden/>
    <w:unhideWhenUsed/>
    <w:rsid w:val="00A512ED"/>
    <w:rPr>
      <w:b/>
      <w:bCs/>
    </w:rPr>
  </w:style>
  <w:style w:type="character" w:customStyle="1" w:styleId="CommentSubjectChar">
    <w:name w:val="Comment Subject Char"/>
    <w:basedOn w:val="CommentTextChar"/>
    <w:link w:val="CommentSubject"/>
    <w:uiPriority w:val="99"/>
    <w:semiHidden/>
    <w:rsid w:val="00A512ED"/>
    <w:rPr>
      <w:b/>
      <w:bCs/>
      <w:sz w:val="20"/>
      <w:szCs w:val="20"/>
      <w:lang w:val="en-US"/>
    </w:rPr>
  </w:style>
  <w:style w:type="paragraph" w:styleId="BalloonText">
    <w:name w:val="Balloon Text"/>
    <w:basedOn w:val="Normal"/>
    <w:link w:val="BalloonTextChar"/>
    <w:uiPriority w:val="99"/>
    <w:semiHidden/>
    <w:unhideWhenUsed/>
    <w:rsid w:val="00A51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12ED"/>
    <w:rPr>
      <w:rFonts w:ascii="Tahoma" w:hAnsi="Tahoma" w:cs="Tahoma"/>
      <w:sz w:val="16"/>
      <w:szCs w:val="16"/>
      <w:lang w:val="en-US"/>
    </w:rPr>
  </w:style>
  <w:style w:type="table" w:styleId="TableGrid">
    <w:name w:val="Table Grid"/>
    <w:basedOn w:val="TableNormal"/>
    <w:uiPriority w:val="59"/>
    <w:rsid w:val="00036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2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82BAA"/>
  </w:style>
  <w:style w:type="paragraph" w:styleId="Footer">
    <w:name w:val="footer"/>
    <w:basedOn w:val="Normal"/>
    <w:link w:val="FooterChar"/>
    <w:uiPriority w:val="99"/>
    <w:unhideWhenUsed/>
    <w:rsid w:val="00582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82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3150C-7616-4562-9E3E-45200C60D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2636</Words>
  <Characters>1503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Viktoras Drungys</dc:creator>
  <cp:lastModifiedBy>Evaldas Budrys</cp:lastModifiedBy>
  <cp:revision>47</cp:revision>
  <dcterms:created xsi:type="dcterms:W3CDTF">2019-04-15T07:33:00Z</dcterms:created>
  <dcterms:modified xsi:type="dcterms:W3CDTF">2026-05-15T06:01:00Z</dcterms:modified>
</cp:coreProperties>
</file>